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9"/>
        <w:gridCol w:w="6381"/>
      </w:tblGrid>
      <w:tr w:rsidR="00CE0EEA" w:rsidRPr="00847DF6" w14:paraId="65720020" w14:textId="77777777" w:rsidTr="00060EFD">
        <w:trPr>
          <w:cantSplit/>
          <w:trHeight w:hRule="exact" w:val="629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7181B" w14:textId="77777777" w:rsidR="00CE0EEA" w:rsidRPr="00847DF6" w:rsidRDefault="00CE0EEA" w:rsidP="005815E9">
            <w:pPr>
              <w:tabs>
                <w:tab w:val="left" w:pos="360"/>
              </w:tabs>
              <w:rPr>
                <w:rFonts w:asciiTheme="majorHAnsi" w:hAnsiTheme="majorHAnsi" w:cstheme="majorHAnsi"/>
                <w:b/>
              </w:rPr>
            </w:pPr>
            <w:r w:rsidRPr="00E60623">
              <w:rPr>
                <w:rFonts w:cs="Times New Roman"/>
                <w:b/>
              </w:rPr>
              <w:t>Legal Business Name</w:t>
            </w:r>
            <w:r w:rsidRPr="00847DF6">
              <w:rPr>
                <w:rFonts w:asciiTheme="majorHAnsi" w:hAnsiTheme="majorHAnsi" w:cstheme="majorHAnsi"/>
                <w:b/>
              </w:rPr>
              <w:t>: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  <w:vAlign w:val="bottom"/>
          </w:tcPr>
          <w:p w14:paraId="1E2F352E" w14:textId="77777777" w:rsidR="00CE0EEA" w:rsidRPr="00847DF6" w:rsidRDefault="00CE0EEA" w:rsidP="005815E9">
            <w:pPr>
              <w:tabs>
                <w:tab w:val="left" w:pos="360"/>
              </w:tabs>
              <w:rPr>
                <w:rFonts w:asciiTheme="majorHAnsi" w:hAnsiTheme="majorHAnsi" w:cstheme="majorHAnsi"/>
              </w:rPr>
            </w:pPr>
            <w:r w:rsidRPr="00847DF6">
              <w:rPr>
                <w:rFonts w:asciiTheme="majorHAnsi" w:hAnsiTheme="majorHAnsi" w:cstheme="majorHAnsi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847DF6">
              <w:rPr>
                <w:rFonts w:asciiTheme="majorHAnsi" w:hAnsiTheme="majorHAnsi" w:cstheme="majorHAnsi"/>
              </w:rPr>
              <w:instrText xml:space="preserve"> FORMTEXT </w:instrText>
            </w:r>
            <w:r w:rsidRPr="00847DF6">
              <w:rPr>
                <w:rFonts w:asciiTheme="majorHAnsi" w:hAnsiTheme="majorHAnsi" w:cstheme="majorHAnsi"/>
              </w:rPr>
            </w:r>
            <w:r w:rsidRPr="00847DF6">
              <w:rPr>
                <w:rFonts w:asciiTheme="majorHAnsi" w:hAnsiTheme="majorHAnsi" w:cstheme="majorHAnsi"/>
              </w:rPr>
              <w:fldChar w:fldCharType="separate"/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eastAsia="Arial Unicode MS" w:hAnsiTheme="majorHAnsi" w:cstheme="majorHAnsi"/>
                <w:noProof/>
              </w:rPr>
              <w:t> </w:t>
            </w:r>
            <w:r w:rsidRPr="00847DF6">
              <w:rPr>
                <w:rFonts w:asciiTheme="majorHAnsi" w:hAnsiTheme="majorHAnsi" w:cstheme="majorHAnsi"/>
              </w:rPr>
              <w:fldChar w:fldCharType="end"/>
            </w:r>
          </w:p>
        </w:tc>
      </w:tr>
    </w:tbl>
    <w:p w14:paraId="27DE1FB3" w14:textId="56BE3CBB" w:rsidR="00D22C24" w:rsidRDefault="00052E6E" w:rsidP="00CE0EEA">
      <w:pPr>
        <w:tabs>
          <w:tab w:val="left" w:pos="540"/>
        </w:tabs>
        <w:rPr>
          <w:rStyle w:val="normaltextrun"/>
          <w:rFonts w:cs="Times New Roman"/>
          <w:color w:val="000000"/>
          <w:sz w:val="22"/>
          <w:shd w:val="clear" w:color="auto" w:fill="FFFFFF"/>
        </w:rPr>
      </w:pPr>
      <w:r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>Complete the form regarding the readiness of your organization</w:t>
      </w:r>
      <w:r w:rsidR="008A008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, unless otherwise specified. </w:t>
      </w:r>
      <w:r w:rsidR="00060EF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Please complete the form by marking </w:t>
      </w:r>
      <w:r w:rsidR="00060EFD" w:rsidRPr="009C6093">
        <w:rPr>
          <w:rStyle w:val="normaltextrun"/>
          <w:rFonts w:cs="Times New Roman"/>
          <w:i/>
          <w:iCs/>
          <w:color w:val="000000"/>
          <w:sz w:val="22"/>
          <w:shd w:val="clear" w:color="auto" w:fill="FFFFFF"/>
        </w:rPr>
        <w:t>Yes</w:t>
      </w:r>
      <w:r w:rsidR="00060EF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 or </w:t>
      </w:r>
      <w:r w:rsidR="00060EFD" w:rsidRPr="009C6093">
        <w:rPr>
          <w:rStyle w:val="normaltextrun"/>
          <w:rFonts w:cs="Times New Roman"/>
          <w:i/>
          <w:iCs/>
          <w:color w:val="000000"/>
          <w:sz w:val="22"/>
          <w:shd w:val="clear" w:color="auto" w:fill="FFFFFF"/>
        </w:rPr>
        <w:t>No</w:t>
      </w:r>
      <w:r w:rsidR="00060EFD" w:rsidRPr="009C6093">
        <w:rPr>
          <w:rStyle w:val="normaltextrun"/>
          <w:rFonts w:cs="Times New Roman"/>
          <w:color w:val="000000"/>
          <w:sz w:val="22"/>
          <w:shd w:val="clear" w:color="auto" w:fill="FFFFFF"/>
        </w:rPr>
        <w:t xml:space="preserve"> for each of the items listed below</w:t>
      </w:r>
      <w:r w:rsidR="00D22C24">
        <w:rPr>
          <w:rStyle w:val="normaltextrun"/>
          <w:rFonts w:cs="Times New Roman"/>
          <w:color w:val="000000"/>
          <w:sz w:val="22"/>
          <w:shd w:val="clear" w:color="auto" w:fill="FFFFFF"/>
        </w:rPr>
        <w:t>.</w:t>
      </w:r>
    </w:p>
    <w:p w14:paraId="5C33D7B0" w14:textId="509EA262" w:rsidR="00D22C24" w:rsidRPr="00D22C24" w:rsidRDefault="00D22C24" w:rsidP="131ADECC">
      <w:pPr>
        <w:tabs>
          <w:tab w:val="left" w:pos="540"/>
        </w:tabs>
        <w:rPr>
          <w:rFonts w:cs="Times New Roman"/>
          <w:color w:val="000000"/>
          <w:sz w:val="22"/>
          <w:shd w:val="clear" w:color="auto" w:fill="FFFFFF"/>
        </w:rPr>
      </w:pPr>
      <w:r w:rsidRPr="131ADECC">
        <w:rPr>
          <w:rFonts w:cs="Times New Roman"/>
          <w:i/>
          <w:iCs/>
          <w:color w:val="000000"/>
          <w:sz w:val="22"/>
          <w:shd w:val="clear" w:color="auto" w:fill="FFFFFF"/>
        </w:rPr>
        <w:t xml:space="preserve">Note: </w:t>
      </w:r>
      <w:r w:rsidRPr="131ADECC">
        <w:rPr>
          <w:rFonts w:cs="Times New Roman"/>
          <w:color w:val="000000"/>
          <w:sz w:val="22"/>
          <w:shd w:val="clear" w:color="auto" w:fill="FFFFFF"/>
        </w:rPr>
        <w:t>This checklist is not an exhaustive list of all rules</w:t>
      </w:r>
      <w:r w:rsidR="00DE4688" w:rsidRPr="131ADECC">
        <w:rPr>
          <w:rFonts w:cs="Times New Roman"/>
          <w:color w:val="000000"/>
          <w:sz w:val="22"/>
          <w:shd w:val="clear" w:color="auto" w:fill="FFFFFF"/>
        </w:rPr>
        <w:t xml:space="preserve"> that govern HHSC-funded Family Violence Centers. To ensure your organization can comply with all rules, please review </w:t>
      </w:r>
      <w:r w:rsidRPr="131ADECC">
        <w:rPr>
          <w:rFonts w:cs="Times New Roman"/>
          <w:color w:val="000000"/>
          <w:sz w:val="22"/>
          <w:shd w:val="clear" w:color="auto" w:fill="FFFFFF"/>
        </w:rPr>
        <w:t xml:space="preserve">Chapter 356 of the Texas Administrative </w:t>
      </w:r>
      <w:r w:rsidR="00A42A74" w:rsidRPr="131ADECC">
        <w:rPr>
          <w:rFonts w:cs="Times New Roman"/>
          <w:color w:val="000000"/>
          <w:sz w:val="22"/>
          <w:shd w:val="clear" w:color="auto" w:fill="FFFFFF"/>
        </w:rPr>
        <w:t xml:space="preserve">Code, </w:t>
      </w:r>
      <w:hyperlink r:id="rId10" w:history="1">
        <w:r w:rsidR="00A42A74" w:rsidRPr="00026F87">
          <w:rPr>
            <w:rStyle w:val="Hyperlink"/>
            <w:rFonts w:cs="Times New Roman"/>
            <w:sz w:val="22"/>
          </w:rPr>
          <w:t>Subchap</w:t>
        </w:r>
        <w:r w:rsidR="00A42A74" w:rsidRPr="00026F87">
          <w:rPr>
            <w:rStyle w:val="Hyperlink"/>
            <w:rFonts w:cs="Times New Roman"/>
            <w:sz w:val="22"/>
          </w:rPr>
          <w:t>t</w:t>
        </w:r>
        <w:r w:rsidR="00A42A74" w:rsidRPr="00026F87">
          <w:rPr>
            <w:rStyle w:val="Hyperlink"/>
            <w:rFonts w:cs="Times New Roman"/>
            <w:sz w:val="22"/>
          </w:rPr>
          <w:t>er B, Shelter Centers</w:t>
        </w:r>
        <w:r w:rsidR="61169597" w:rsidRPr="00026F87">
          <w:rPr>
            <w:rStyle w:val="Hyperlink"/>
            <w:rFonts w:cs="Times New Roman"/>
            <w:sz w:val="22"/>
            <w:shd w:val="clear" w:color="auto" w:fill="FFFFFF"/>
          </w:rPr>
          <w:t>.</w:t>
        </w:r>
      </w:hyperlink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5"/>
        <w:gridCol w:w="739"/>
        <w:gridCol w:w="615"/>
        <w:gridCol w:w="696"/>
      </w:tblGrid>
      <w:tr w:rsidR="00142EAD" w:rsidRPr="009C6093" w14:paraId="6B8EE4D0" w14:textId="6C57D68B" w:rsidTr="54F08F53">
        <w:trPr>
          <w:trHeight w:val="300"/>
          <w:jc w:val="center"/>
        </w:trPr>
        <w:tc>
          <w:tcPr>
            <w:tcW w:w="9649" w:type="dxa"/>
            <w:gridSpan w:val="3"/>
          </w:tcPr>
          <w:p w14:paraId="3E61A7E7" w14:textId="77777777" w:rsidR="00142EAD" w:rsidRPr="009C6093" w:rsidRDefault="00142EAD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Fiscal Readiness</w:t>
            </w:r>
          </w:p>
        </w:tc>
        <w:tc>
          <w:tcPr>
            <w:tcW w:w="696" w:type="dxa"/>
          </w:tcPr>
          <w:p w14:paraId="509BADD5" w14:textId="232F1E68" w:rsidR="07DA8D5B" w:rsidRDefault="07DA8D5B" w:rsidP="00205EEB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477AE5" w:rsidRPr="009C6093" w14:paraId="724847F4" w14:textId="404AB72E" w:rsidTr="54F08F53">
        <w:trPr>
          <w:trHeight w:val="300"/>
          <w:jc w:val="center"/>
        </w:trPr>
        <w:tc>
          <w:tcPr>
            <w:tcW w:w="8295" w:type="dxa"/>
          </w:tcPr>
          <w:p w14:paraId="2986B3E5" w14:textId="3D842AFB" w:rsidR="00477AE5" w:rsidRPr="009C6093" w:rsidRDefault="005A5DA9" w:rsidP="54F08F53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</w:t>
            </w:r>
            <w:r w:rsidR="009C6093" w:rsidRPr="54F08F53">
              <w:rPr>
                <w:rFonts w:cs="Times New Roman"/>
                <w:sz w:val="22"/>
              </w:rPr>
              <w:t xml:space="preserve">301 </w:t>
            </w:r>
            <w:r w:rsidR="00477AE5" w:rsidRPr="54F08F53">
              <w:rPr>
                <w:rFonts w:cs="Times New Roman"/>
                <w:sz w:val="22"/>
              </w:rPr>
              <w:t>Does your organization's accounting system</w:t>
            </w:r>
            <w:r w:rsidR="00081285" w:rsidRPr="54F08F53">
              <w:rPr>
                <w:rFonts w:cs="Times New Roman"/>
                <w:sz w:val="22"/>
              </w:rPr>
              <w:t xml:space="preserve"> that follows Generally Accepted Accounting Principles (GAAP), including:</w:t>
            </w:r>
            <w:r w:rsidR="00477AE5" w:rsidRPr="54F08F53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739" w:type="dxa"/>
            <w:vAlign w:val="bottom"/>
          </w:tcPr>
          <w:p w14:paraId="79F89C9D" w14:textId="77777777" w:rsidR="00477AE5" w:rsidRPr="009C6093" w:rsidRDefault="00477AE5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15" w:type="dxa"/>
            <w:vAlign w:val="bottom"/>
          </w:tcPr>
          <w:p w14:paraId="3C625688" w14:textId="77777777" w:rsidR="00477AE5" w:rsidRPr="009C6093" w:rsidRDefault="00477AE5" w:rsidP="00205EEB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  <w:tc>
          <w:tcPr>
            <w:tcW w:w="696" w:type="dxa"/>
            <w:vAlign w:val="bottom"/>
          </w:tcPr>
          <w:p w14:paraId="21176E21" w14:textId="36F06727" w:rsidR="34C874EA" w:rsidRPr="07DA8D5B" w:rsidRDefault="34C874EA" w:rsidP="00205EEB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7DA8D5B">
              <w:rPr>
                <w:rFonts w:cs="Times New Roman"/>
                <w:b/>
                <w:bCs/>
                <w:sz w:val="22"/>
              </w:rPr>
              <w:t>N/A</w:t>
            </w:r>
          </w:p>
        </w:tc>
      </w:tr>
      <w:tr w:rsidR="00247A09" w:rsidRPr="009C6093" w14:paraId="4959EAB0" w14:textId="0A19B59B" w:rsidTr="54F08F53">
        <w:trPr>
          <w:trHeight w:val="300"/>
          <w:jc w:val="center"/>
        </w:trPr>
        <w:tc>
          <w:tcPr>
            <w:tcW w:w="8295" w:type="dxa"/>
          </w:tcPr>
          <w:p w14:paraId="19465E2D" w14:textId="64194970" w:rsidR="00247A09" w:rsidRPr="009C6093" w:rsidRDefault="00247A09" w:rsidP="00247A09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Records revenue and expenditures</w:t>
            </w:r>
          </w:p>
        </w:tc>
        <w:sdt>
          <w:sdtPr>
            <w:rPr>
              <w:rFonts w:cs="Times New Roman"/>
              <w:bCs/>
              <w:sz w:val="22"/>
            </w:rPr>
            <w:id w:val="-1519853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99F79F7" w14:textId="78C316C4" w:rsidR="00247A09" w:rsidRPr="009C6093" w:rsidRDefault="00251C23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595289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4D8F0F5C" w14:textId="39101478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424262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6CF15673" w14:textId="75F05C00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4B3E2B63" w14:textId="01C4340E" w:rsidTr="54F08F53">
        <w:trPr>
          <w:trHeight w:val="300"/>
          <w:jc w:val="center"/>
        </w:trPr>
        <w:tc>
          <w:tcPr>
            <w:tcW w:w="8295" w:type="dxa"/>
          </w:tcPr>
          <w:p w14:paraId="0245133B" w14:textId="405DFC5F" w:rsidR="00247A09" w:rsidRDefault="00247A09" w:rsidP="00247A09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Establishes a chart of accounts</w:t>
            </w:r>
          </w:p>
        </w:tc>
        <w:sdt>
          <w:sdtPr>
            <w:rPr>
              <w:rFonts w:cs="Times New Roman"/>
              <w:bCs/>
              <w:sz w:val="22"/>
            </w:rPr>
            <w:id w:val="1522583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EFF8099" w14:textId="6C43DE66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910194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1AF52FF9" w14:textId="4150D2CE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108089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1DF5B7E2" w14:textId="6C3833B5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235ECA15" w14:textId="70BB5A94" w:rsidTr="54F08F53">
        <w:trPr>
          <w:trHeight w:val="300"/>
          <w:jc w:val="center"/>
        </w:trPr>
        <w:tc>
          <w:tcPr>
            <w:tcW w:w="8295" w:type="dxa"/>
          </w:tcPr>
          <w:p w14:paraId="0C86D67C" w14:textId="73AB804A" w:rsidR="00247A09" w:rsidRPr="009C6093" w:rsidRDefault="00247A09" w:rsidP="00247A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Contains a general ledger and subsidiary ledgers</w:t>
            </w:r>
          </w:p>
        </w:tc>
        <w:sdt>
          <w:sdtPr>
            <w:rPr>
              <w:rFonts w:cs="Times New Roman"/>
              <w:bCs/>
              <w:sz w:val="22"/>
            </w:rPr>
            <w:id w:val="-1745481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713E8F5A" w14:textId="57B787BE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452854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7856258D" w14:textId="5C24D091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2042044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63CEC2AC" w14:textId="26055D24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63DECC87" w14:textId="462E87F6" w:rsidTr="54F08F53">
        <w:trPr>
          <w:trHeight w:val="300"/>
          <w:jc w:val="center"/>
        </w:trPr>
        <w:tc>
          <w:tcPr>
            <w:tcW w:w="8295" w:type="dxa"/>
          </w:tcPr>
          <w:p w14:paraId="01B80CD9" w14:textId="770F7B17" w:rsidR="00247A09" w:rsidRPr="009C6093" w:rsidRDefault="00247A09" w:rsidP="00247A09">
            <w:pPr>
              <w:spacing w:after="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 xml:space="preserve">Supporting documentation that </w:t>
            </w:r>
            <w:r w:rsidR="00251C23" w:rsidRPr="009C6093">
              <w:rPr>
                <w:rFonts w:cs="Times New Roman"/>
                <w:bCs/>
                <w:sz w:val="22"/>
              </w:rPr>
              <w:t>includes</w:t>
            </w:r>
            <w:r w:rsidRPr="009C6093">
              <w:rPr>
                <w:rFonts w:cs="Times New Roman"/>
                <w:bCs/>
                <w:sz w:val="22"/>
              </w:rPr>
              <w:t xml:space="preserve"> the following: Receipts or vouchers for revenues, </w:t>
            </w:r>
            <w:r>
              <w:rPr>
                <w:rFonts w:cs="Times New Roman"/>
                <w:bCs/>
                <w:sz w:val="22"/>
              </w:rPr>
              <w:t>b</w:t>
            </w:r>
            <w:r w:rsidRPr="009C6093">
              <w:rPr>
                <w:rFonts w:cs="Times New Roman"/>
                <w:bCs/>
                <w:sz w:val="22"/>
              </w:rPr>
              <w:t>ank statements,</w:t>
            </w:r>
            <w:r>
              <w:rPr>
                <w:rFonts w:cs="Times New Roman"/>
                <w:bCs/>
                <w:sz w:val="22"/>
              </w:rPr>
              <w:t xml:space="preserve"> journal entry justifications,</w:t>
            </w:r>
            <w:r w:rsidRPr="009C6093">
              <w:rPr>
                <w:rFonts w:cs="Times New Roman"/>
                <w:bCs/>
                <w:sz w:val="22"/>
              </w:rPr>
              <w:t xml:space="preserve"> </w:t>
            </w:r>
            <w:r>
              <w:rPr>
                <w:rFonts w:cs="Times New Roman"/>
                <w:bCs/>
                <w:sz w:val="22"/>
              </w:rPr>
              <w:t>c</w:t>
            </w:r>
            <w:r w:rsidRPr="009C6093">
              <w:rPr>
                <w:rFonts w:cs="Times New Roman"/>
                <w:bCs/>
                <w:sz w:val="22"/>
              </w:rPr>
              <w:t xml:space="preserve">anceled checks, </w:t>
            </w:r>
            <w:r>
              <w:rPr>
                <w:rFonts w:cs="Times New Roman"/>
                <w:bCs/>
                <w:sz w:val="22"/>
              </w:rPr>
              <w:t>d</w:t>
            </w:r>
            <w:r w:rsidRPr="009C6093">
              <w:rPr>
                <w:rFonts w:cs="Times New Roman"/>
                <w:bCs/>
                <w:sz w:val="22"/>
              </w:rPr>
              <w:t xml:space="preserve">eposit slips, </w:t>
            </w:r>
            <w:r>
              <w:rPr>
                <w:rFonts w:cs="Times New Roman"/>
                <w:bCs/>
                <w:sz w:val="22"/>
              </w:rPr>
              <w:t>a</w:t>
            </w:r>
            <w:r w:rsidRPr="009C6093">
              <w:rPr>
                <w:rFonts w:cs="Times New Roman"/>
                <w:bCs/>
                <w:sz w:val="22"/>
              </w:rPr>
              <w:t xml:space="preserve">pproved invoices, </w:t>
            </w:r>
            <w:r>
              <w:rPr>
                <w:rFonts w:cs="Times New Roman"/>
                <w:bCs/>
                <w:sz w:val="22"/>
              </w:rPr>
              <w:t>c</w:t>
            </w:r>
            <w:r w:rsidRPr="009C6093">
              <w:rPr>
                <w:rFonts w:cs="Times New Roman"/>
                <w:bCs/>
                <w:sz w:val="22"/>
              </w:rPr>
              <w:t xml:space="preserve">ost allocation worksheets, </w:t>
            </w:r>
            <w:r>
              <w:rPr>
                <w:rFonts w:cs="Times New Roman"/>
                <w:bCs/>
                <w:sz w:val="22"/>
              </w:rPr>
              <w:t>l</w:t>
            </w:r>
            <w:r w:rsidRPr="009C6093">
              <w:rPr>
                <w:rFonts w:cs="Times New Roman"/>
                <w:bCs/>
                <w:sz w:val="22"/>
              </w:rPr>
              <w:t xml:space="preserve">eases, </w:t>
            </w:r>
            <w:r>
              <w:rPr>
                <w:rFonts w:cs="Times New Roman"/>
                <w:bCs/>
                <w:sz w:val="22"/>
              </w:rPr>
              <w:t>c</w:t>
            </w:r>
            <w:r w:rsidRPr="009C6093">
              <w:rPr>
                <w:rFonts w:cs="Times New Roman"/>
                <w:bCs/>
                <w:sz w:val="22"/>
              </w:rPr>
              <w:t xml:space="preserve">ontracts, </w:t>
            </w:r>
            <w:r>
              <w:rPr>
                <w:rFonts w:cs="Times New Roman"/>
                <w:bCs/>
                <w:sz w:val="22"/>
              </w:rPr>
              <w:t>t</w:t>
            </w:r>
            <w:r w:rsidRPr="009C6093">
              <w:rPr>
                <w:rFonts w:cs="Times New Roman"/>
                <w:bCs/>
                <w:sz w:val="22"/>
              </w:rPr>
              <w:t xml:space="preserve">ime sheets, </w:t>
            </w:r>
            <w:r>
              <w:rPr>
                <w:rFonts w:cs="Times New Roman"/>
                <w:bCs/>
                <w:sz w:val="22"/>
              </w:rPr>
              <w:t>i</w:t>
            </w:r>
            <w:r w:rsidRPr="009C6093">
              <w:rPr>
                <w:rFonts w:cs="Times New Roman"/>
                <w:bCs/>
                <w:sz w:val="22"/>
              </w:rPr>
              <w:t xml:space="preserve">nventory, </w:t>
            </w:r>
            <w:r>
              <w:rPr>
                <w:rFonts w:cs="Times New Roman"/>
                <w:bCs/>
                <w:sz w:val="22"/>
              </w:rPr>
              <w:t>r</w:t>
            </w:r>
            <w:r w:rsidRPr="009C6093">
              <w:rPr>
                <w:rFonts w:cs="Times New Roman"/>
                <w:bCs/>
                <w:sz w:val="22"/>
              </w:rPr>
              <w:t>eceipts</w:t>
            </w:r>
          </w:p>
        </w:tc>
        <w:sdt>
          <w:sdtPr>
            <w:rPr>
              <w:rFonts w:cs="Times New Roman"/>
              <w:bCs/>
              <w:sz w:val="22"/>
            </w:rPr>
            <w:id w:val="-15072092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84C1507" w14:textId="2AE31247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335149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1D4412B4" w14:textId="07AA79E5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83957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6518D388" w14:textId="24AD437F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3C655684" w14:textId="170EF634" w:rsidTr="54F08F53">
        <w:trPr>
          <w:trHeight w:val="300"/>
          <w:jc w:val="center"/>
        </w:trPr>
        <w:tc>
          <w:tcPr>
            <w:tcW w:w="8295" w:type="dxa"/>
          </w:tcPr>
          <w:p w14:paraId="5A5EE3AB" w14:textId="0D0173AA" w:rsidR="00247A09" w:rsidRPr="009C6093" w:rsidRDefault="00251C23" w:rsidP="00247A09">
            <w:pPr>
              <w:spacing w:after="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>Identify</w:t>
            </w:r>
            <w:r w:rsidR="00247A09" w:rsidRPr="009C6093">
              <w:rPr>
                <w:rFonts w:cs="Times New Roman"/>
                <w:bCs/>
                <w:sz w:val="22"/>
              </w:rPr>
              <w:t xml:space="preserve"> all funding sources and expenditures by separate fund type</w:t>
            </w:r>
          </w:p>
        </w:tc>
        <w:sdt>
          <w:sdtPr>
            <w:rPr>
              <w:rFonts w:cs="Times New Roman"/>
              <w:bCs/>
              <w:sz w:val="22"/>
            </w:rPr>
            <w:id w:val="174847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4BC6DC9A" w14:textId="113B49C9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294598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12227702" w14:textId="2F24FD17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275445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1453E51E" w14:textId="3581DEBB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4C6ABA63" w14:textId="500AA03E" w:rsidTr="54F08F53">
        <w:trPr>
          <w:trHeight w:val="300"/>
          <w:jc w:val="center"/>
        </w:trPr>
        <w:tc>
          <w:tcPr>
            <w:tcW w:w="9649" w:type="dxa"/>
            <w:gridSpan w:val="3"/>
            <w:vAlign w:val="bottom"/>
          </w:tcPr>
          <w:p w14:paraId="35B5466F" w14:textId="77777777" w:rsidR="00247A09" w:rsidRPr="009C6093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3608FD53">
              <w:rPr>
                <w:rFonts w:cs="Times New Roman"/>
                <w:b/>
                <w:bCs/>
                <w:sz w:val="22"/>
              </w:rPr>
              <w:t>Administrative Readiness</w:t>
            </w:r>
          </w:p>
        </w:tc>
        <w:tc>
          <w:tcPr>
            <w:tcW w:w="696" w:type="dxa"/>
            <w:vAlign w:val="bottom"/>
          </w:tcPr>
          <w:p w14:paraId="749C0135" w14:textId="6CB72D94" w:rsidR="00247A09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247A09" w:rsidRPr="009C6093" w14:paraId="42A917DC" w14:textId="51B1CC17" w:rsidTr="54F08F53">
        <w:trPr>
          <w:trHeight w:val="300"/>
          <w:jc w:val="center"/>
        </w:trPr>
        <w:tc>
          <w:tcPr>
            <w:tcW w:w="8295" w:type="dxa"/>
            <w:vAlign w:val="bottom"/>
          </w:tcPr>
          <w:p w14:paraId="15401975" w14:textId="29D942B8" w:rsidR="00247A09" w:rsidRPr="009C6093" w:rsidRDefault="00247A09" w:rsidP="00247A09">
            <w:pPr>
              <w:spacing w:after="0"/>
              <w:jc w:val="center"/>
              <w:rPr>
                <w:rFonts w:cs="Times New Roman"/>
                <w:bCs/>
                <w:sz w:val="22"/>
              </w:rPr>
            </w:pPr>
          </w:p>
        </w:tc>
        <w:tc>
          <w:tcPr>
            <w:tcW w:w="739" w:type="dxa"/>
            <w:vAlign w:val="bottom"/>
          </w:tcPr>
          <w:p w14:paraId="3089FD00" w14:textId="77777777" w:rsidR="00247A09" w:rsidRPr="009C6093" w:rsidRDefault="00247A09" w:rsidP="00247A0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15" w:type="dxa"/>
            <w:vAlign w:val="bottom"/>
          </w:tcPr>
          <w:p w14:paraId="243F107E" w14:textId="77777777" w:rsidR="00247A09" w:rsidRPr="009C6093" w:rsidRDefault="00247A09" w:rsidP="00247A0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  <w:tc>
          <w:tcPr>
            <w:tcW w:w="696" w:type="dxa"/>
            <w:vAlign w:val="bottom"/>
          </w:tcPr>
          <w:p w14:paraId="316F1D3C" w14:textId="73EE32CB" w:rsidR="00247A09" w:rsidRPr="07DA8D5B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7DA8D5B">
              <w:rPr>
                <w:rFonts w:cs="Times New Roman"/>
                <w:b/>
                <w:bCs/>
                <w:sz w:val="22"/>
              </w:rPr>
              <w:t>N/A</w:t>
            </w:r>
          </w:p>
        </w:tc>
      </w:tr>
      <w:tr w:rsidR="00247A09" w:rsidRPr="009C6093" w14:paraId="4852420F" w14:textId="0CA0FDE4" w:rsidTr="54F08F53">
        <w:trPr>
          <w:trHeight w:val="300"/>
          <w:jc w:val="center"/>
        </w:trPr>
        <w:tc>
          <w:tcPr>
            <w:tcW w:w="8295" w:type="dxa"/>
          </w:tcPr>
          <w:p w14:paraId="598B102D" w14:textId="613F23AC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Does your organization have a board of directors that provides oversight and accountability per TAC §356.101 that receives training per §356.103 as applicable?</w:t>
            </w:r>
          </w:p>
        </w:tc>
        <w:sdt>
          <w:sdtPr>
            <w:rPr>
              <w:rFonts w:cs="Times New Roman"/>
              <w:bCs/>
              <w:sz w:val="22"/>
            </w:rPr>
            <w:id w:val="269904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3D9EA80E" w14:textId="428C188A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821615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424DF7F7" w14:textId="13964E70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665162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3883751C" w14:textId="084BCC2C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23185FDE" w14:textId="58B5DD0B" w:rsidTr="54F08F53">
        <w:trPr>
          <w:trHeight w:val="300"/>
          <w:jc w:val="center"/>
        </w:trPr>
        <w:tc>
          <w:tcPr>
            <w:tcW w:w="8295" w:type="dxa"/>
          </w:tcPr>
          <w:p w14:paraId="79227C9F" w14:textId="3C10BB6F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§356.204 Does your organization have a written internal monitoring system to evaluate:</w:t>
            </w:r>
          </w:p>
          <w:p w14:paraId="3B13C9B6" w14:textId="531C264C" w:rsidR="00247A09" w:rsidRPr="009C6093" w:rsidRDefault="00247A09" w:rsidP="00247A0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sz w:val="22"/>
              </w:rPr>
            </w:pPr>
            <w:r w:rsidRPr="54F08F53">
              <w:rPr>
                <w:rFonts w:eastAsia="Times New Roman" w:cs="Times New Roman"/>
                <w:sz w:val="22"/>
              </w:rPr>
              <w:t xml:space="preserve">The quality of the center's required resident and </w:t>
            </w:r>
            <w:r w:rsidR="00251C23" w:rsidRPr="54F08F53">
              <w:rPr>
                <w:rFonts w:eastAsia="Times New Roman" w:cs="Times New Roman"/>
                <w:sz w:val="22"/>
              </w:rPr>
              <w:t>non-resident</w:t>
            </w:r>
            <w:r w:rsidRPr="54F08F53">
              <w:rPr>
                <w:rFonts w:eastAsia="Times New Roman" w:cs="Times New Roman"/>
                <w:sz w:val="22"/>
              </w:rPr>
              <w:t xml:space="preserve"> services; </w:t>
            </w:r>
          </w:p>
          <w:p w14:paraId="619A3A24" w14:textId="77777777" w:rsidR="00247A09" w:rsidRDefault="00247A09" w:rsidP="00247A0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sz w:val="22"/>
              </w:rPr>
            </w:pPr>
            <w:r w:rsidRPr="54F08F53">
              <w:rPr>
                <w:rFonts w:eastAsia="Times New Roman" w:cs="Times New Roman"/>
                <w:sz w:val="22"/>
              </w:rPr>
              <w:t xml:space="preserve">The accuracy of the fiscal and programmatic documentation; and  </w:t>
            </w:r>
          </w:p>
          <w:p w14:paraId="3A8D0D9A" w14:textId="35999FF5" w:rsidR="00247A09" w:rsidRPr="00CF52D3" w:rsidRDefault="00247A09" w:rsidP="00247A09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eastAsia="Times New Roman" w:cs="Times New Roman"/>
                <w:sz w:val="22"/>
              </w:rPr>
            </w:pPr>
            <w:r w:rsidRPr="54F08F53">
              <w:rPr>
                <w:rFonts w:eastAsia="Times New Roman" w:cs="Times New Roman"/>
                <w:sz w:val="22"/>
              </w:rPr>
              <w:t>Compliance with the policies and procedures</w:t>
            </w:r>
          </w:p>
        </w:tc>
        <w:sdt>
          <w:sdtPr>
            <w:rPr>
              <w:rFonts w:cs="Times New Roman"/>
              <w:bCs/>
              <w:sz w:val="22"/>
            </w:rPr>
            <w:id w:val="-123385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504FA968" w14:textId="5EE47146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290969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1B22DA2B" w14:textId="7CDA7A98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845315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26A76DC8" w14:textId="649E1632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05AF2E8A" w14:textId="3281BD1C" w:rsidTr="54F08F53">
        <w:trPr>
          <w:trHeight w:val="300"/>
          <w:jc w:val="center"/>
        </w:trPr>
        <w:tc>
          <w:tcPr>
            <w:tcW w:w="8295" w:type="dxa"/>
          </w:tcPr>
          <w:p w14:paraId="7AEB64BA" w14:textId="700F8ED0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Does your organization have personnel policies that address, at minimum, the information included in §356.401 as applicable?</w:t>
            </w:r>
          </w:p>
        </w:tc>
        <w:sdt>
          <w:sdtPr>
            <w:rPr>
              <w:rFonts w:cs="Times New Roman"/>
              <w:bCs/>
              <w:sz w:val="22"/>
            </w:rPr>
            <w:id w:val="-1747341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6F7EB898" w14:textId="1FC67B78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014730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7E2D28BE" w14:textId="1C7B7560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955760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27BD6C33" w14:textId="4752A1FE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74361CAC" w14:textId="6B8657BC" w:rsidTr="54F08F53">
        <w:trPr>
          <w:trHeight w:val="300"/>
          <w:jc w:val="center"/>
        </w:trPr>
        <w:tc>
          <w:tcPr>
            <w:tcW w:w="8295" w:type="dxa"/>
          </w:tcPr>
          <w:p w14:paraId="2AA1A109" w14:textId="7B45F589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§356.404 Does your organization provide a verbal orientation and training </w:t>
            </w:r>
            <w:r w:rsidR="00251C23" w:rsidRPr="54F08F53">
              <w:rPr>
                <w:rFonts w:cs="Times New Roman"/>
                <w:sz w:val="22"/>
              </w:rPr>
              <w:t>for</w:t>
            </w:r>
            <w:r w:rsidRPr="54F08F53">
              <w:rPr>
                <w:rFonts w:cs="Times New Roman"/>
                <w:sz w:val="22"/>
              </w:rPr>
              <w:t xml:space="preserve"> new employees?</w:t>
            </w:r>
          </w:p>
        </w:tc>
        <w:sdt>
          <w:sdtPr>
            <w:rPr>
              <w:rFonts w:cs="Times New Roman"/>
              <w:bCs/>
              <w:sz w:val="22"/>
            </w:rPr>
            <w:id w:val="-76299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56194A08" w14:textId="481D5701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057742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01FC1D2E" w14:textId="289F9104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2025524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3ED7AB08" w14:textId="0C8AFD27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5FF3E165" w14:textId="172C7A82" w:rsidTr="54F08F53">
        <w:trPr>
          <w:trHeight w:val="300"/>
          <w:jc w:val="center"/>
        </w:trPr>
        <w:tc>
          <w:tcPr>
            <w:tcW w:w="8295" w:type="dxa"/>
          </w:tcPr>
          <w:p w14:paraId="5BA8BF8C" w14:textId="2151AFCA" w:rsidR="00247A09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§356.405 Does your organization provide ongoing training for employees?</w:t>
            </w:r>
          </w:p>
        </w:tc>
        <w:sdt>
          <w:sdtPr>
            <w:rPr>
              <w:rFonts w:cs="Times New Roman"/>
              <w:bCs/>
              <w:sz w:val="22"/>
            </w:rPr>
            <w:id w:val="-748725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73C94987" w14:textId="4B1E8B92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644392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0C16C0EC" w14:textId="6DDD4809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48697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48EBF0C" w14:textId="5D2185F7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6EC472E0" w14:textId="729AAE7C" w:rsidTr="54F08F53">
        <w:trPr>
          <w:trHeight w:val="300"/>
          <w:jc w:val="center"/>
        </w:trPr>
        <w:tc>
          <w:tcPr>
            <w:tcW w:w="8295" w:type="dxa"/>
          </w:tcPr>
          <w:p w14:paraId="6F8C8751" w14:textId="54353B1F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§356.504 Does your organization have written policies and procedures to promote the safety and security of residents, nonresidents, program participants, employees, and volunteers?</w:t>
            </w:r>
          </w:p>
        </w:tc>
        <w:sdt>
          <w:sdtPr>
            <w:rPr>
              <w:rFonts w:cs="Times New Roman"/>
              <w:bCs/>
              <w:sz w:val="22"/>
            </w:rPr>
            <w:id w:val="-46150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5034CE81" w14:textId="649B433F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205305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739CD35D" w14:textId="336FC16C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979914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2EF994DF" w14:textId="615C1789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67F74E29" w14:textId="17274E5F" w:rsidTr="54F08F53">
        <w:trPr>
          <w:trHeight w:val="510"/>
          <w:jc w:val="center"/>
        </w:trPr>
        <w:tc>
          <w:tcPr>
            <w:tcW w:w="8295" w:type="dxa"/>
          </w:tcPr>
          <w:p w14:paraId="7D41B9E0" w14:textId="52EEBD2A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§356.608 Does your organization have written procedures that ensure people with limited English proficiency have meaningful access to the program?</w:t>
            </w:r>
          </w:p>
        </w:tc>
        <w:sdt>
          <w:sdtPr>
            <w:rPr>
              <w:rFonts w:cs="Times New Roman"/>
              <w:bCs/>
              <w:sz w:val="22"/>
            </w:rPr>
            <w:id w:val="-1773160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5D84C1A1" w14:textId="24FFD1AA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626067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4905360C" w14:textId="051B3A02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620638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78E3CF24" w14:textId="008D0AA4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185E05DC" w14:textId="4CC7BD81" w:rsidTr="54F08F53">
        <w:trPr>
          <w:trHeight w:val="300"/>
          <w:jc w:val="center"/>
        </w:trPr>
        <w:tc>
          <w:tcPr>
            <w:tcW w:w="8295" w:type="dxa"/>
          </w:tcPr>
          <w:p w14:paraId="2A4713EF" w14:textId="543C5EFA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§356.609 Do you have a </w:t>
            </w:r>
            <w:r w:rsidRPr="00247A09">
              <w:rPr>
                <w:rFonts w:cs="Times New Roman"/>
                <w:sz w:val="22"/>
              </w:rPr>
              <w:t>policy and procedure</w:t>
            </w:r>
            <w:r w:rsidRPr="54F08F53">
              <w:rPr>
                <w:rFonts w:cs="Times New Roman"/>
                <w:sz w:val="22"/>
              </w:rPr>
              <w:t xml:space="preserve"> to help victims when shelter is at capacity?</w:t>
            </w:r>
          </w:p>
        </w:tc>
        <w:sdt>
          <w:sdtPr>
            <w:rPr>
              <w:rFonts w:cs="Times New Roman"/>
              <w:bCs/>
              <w:sz w:val="22"/>
            </w:rPr>
            <w:id w:val="1719001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3D47CC3" w14:textId="3DDDD3A0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554742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09C2FC84" w14:textId="020C74C0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393093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55B7E37A" w14:textId="32E79D9A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1E3669F4" w14:textId="0AD9D8A1" w:rsidTr="54F08F53">
        <w:trPr>
          <w:trHeight w:val="548"/>
          <w:jc w:val="center"/>
        </w:trPr>
        <w:tc>
          <w:tcPr>
            <w:tcW w:w="8295" w:type="dxa"/>
          </w:tcPr>
          <w:p w14:paraId="725B2798" w14:textId="7033372A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§356.613 Does your organization have a written general </w:t>
            </w:r>
            <w:r w:rsidR="00251C23" w:rsidRPr="54F08F53">
              <w:rPr>
                <w:rFonts w:cs="Times New Roman"/>
                <w:sz w:val="22"/>
              </w:rPr>
              <w:t>confidentiality and</w:t>
            </w:r>
            <w:r w:rsidRPr="54F08F53">
              <w:rPr>
                <w:rFonts w:cs="Times New Roman"/>
                <w:sz w:val="22"/>
              </w:rPr>
              <w:t xml:space="preserve"> victim-advocate privilege policy that meets all the requirements of §356.613?</w:t>
            </w:r>
          </w:p>
        </w:tc>
        <w:sdt>
          <w:sdtPr>
            <w:rPr>
              <w:rFonts w:cs="Times New Roman"/>
              <w:bCs/>
              <w:sz w:val="22"/>
            </w:rPr>
            <w:id w:val="8662648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E0ADEDE" w14:textId="7A95EB18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592670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7214ACCF" w14:textId="6468F9DE" w:rsidR="00247A09" w:rsidRPr="009C6093" w:rsidRDefault="00247A09" w:rsidP="00247A09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20100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2C7EB7C1" w14:textId="2A46A71F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221346EE" w14:textId="706DCFD1" w:rsidTr="54F08F53">
        <w:trPr>
          <w:trHeight w:val="300"/>
          <w:jc w:val="center"/>
        </w:trPr>
        <w:tc>
          <w:tcPr>
            <w:tcW w:w="8295" w:type="dxa"/>
          </w:tcPr>
          <w:p w14:paraId="3EAD5BF9" w14:textId="597CB4B0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§356.621 Does your organization have policies that prohibit the release of client information, orally or in writing, unless the client completes a properly executed release of information form created by the center? </w:t>
            </w:r>
          </w:p>
        </w:tc>
        <w:sdt>
          <w:sdtPr>
            <w:rPr>
              <w:rFonts w:cs="Times New Roman"/>
              <w:bCs/>
              <w:sz w:val="22"/>
            </w:rPr>
            <w:id w:val="-619830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A7C96FD" w14:textId="770CA195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96285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0C58671C" w14:textId="7975025E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571607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FACE357" w14:textId="18E8DA3E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5433A2A7" w14:textId="5582D58B" w:rsidTr="54F08F53">
        <w:trPr>
          <w:trHeight w:val="638"/>
          <w:jc w:val="center"/>
        </w:trPr>
        <w:tc>
          <w:tcPr>
            <w:tcW w:w="8295" w:type="dxa"/>
          </w:tcPr>
          <w:p w14:paraId="14627CB2" w14:textId="3FECA5BA" w:rsidR="00247A09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§356.715 Does your organization have written </w:t>
            </w:r>
            <w:r w:rsidRPr="54F08F53">
              <w:rPr>
                <w:rFonts w:cs="Times New Roman"/>
                <w:b/>
                <w:bCs/>
                <w:i/>
                <w:iCs/>
                <w:sz w:val="22"/>
              </w:rPr>
              <w:t>policies and procedures</w:t>
            </w:r>
            <w:r w:rsidRPr="54F08F53">
              <w:rPr>
                <w:rFonts w:cs="Times New Roman"/>
                <w:sz w:val="22"/>
              </w:rPr>
              <w:t xml:space="preserve"> to ensure safety of children in your facilities?</w:t>
            </w:r>
          </w:p>
        </w:tc>
        <w:sdt>
          <w:sdtPr>
            <w:rPr>
              <w:rFonts w:cs="Times New Roman"/>
              <w:bCs/>
              <w:sz w:val="22"/>
            </w:rPr>
            <w:id w:val="1433941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1568684" w14:textId="42510AE1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07193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0F73453B" w14:textId="75BCA757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706209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AE75A6A" w14:textId="616C9F27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035EAC9A" w14:textId="66F4496A" w:rsidTr="54F08F53">
        <w:trPr>
          <w:trHeight w:val="300"/>
          <w:jc w:val="center"/>
        </w:trPr>
        <w:tc>
          <w:tcPr>
            <w:tcW w:w="9649" w:type="dxa"/>
            <w:gridSpan w:val="3"/>
            <w:vAlign w:val="bottom"/>
          </w:tcPr>
          <w:p w14:paraId="21E10048" w14:textId="77777777" w:rsidR="00247A09" w:rsidRPr="009C6093" w:rsidRDefault="00247A09" w:rsidP="00247A0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after="0"/>
              <w:jc w:val="center"/>
              <w:rPr>
                <w:rFonts w:cs="Times New Roman"/>
                <w:sz w:val="22"/>
              </w:rPr>
            </w:pPr>
            <w:r w:rsidRPr="3608FD53">
              <w:rPr>
                <w:rFonts w:cs="Times New Roman"/>
                <w:b/>
                <w:bCs/>
                <w:sz w:val="22"/>
              </w:rPr>
              <w:t>Program Readiness</w:t>
            </w:r>
          </w:p>
        </w:tc>
        <w:tc>
          <w:tcPr>
            <w:tcW w:w="696" w:type="dxa"/>
            <w:vAlign w:val="bottom"/>
          </w:tcPr>
          <w:p w14:paraId="5707F4B8" w14:textId="648DF1BF" w:rsidR="00247A09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</w:tr>
      <w:tr w:rsidR="00247A09" w:rsidRPr="009C6093" w14:paraId="675A60A6" w14:textId="1C4B7FE4" w:rsidTr="54F08F53">
        <w:trPr>
          <w:trHeight w:val="287"/>
          <w:jc w:val="center"/>
        </w:trPr>
        <w:tc>
          <w:tcPr>
            <w:tcW w:w="8295" w:type="dxa"/>
          </w:tcPr>
          <w:p w14:paraId="0A37501D" w14:textId="77777777" w:rsidR="00247A09" w:rsidRPr="009C6093" w:rsidRDefault="00247A09" w:rsidP="00247A09">
            <w:pPr>
              <w:spacing w:after="0"/>
              <w:rPr>
                <w:rFonts w:cs="Times New Roman"/>
                <w:bCs/>
                <w:sz w:val="22"/>
              </w:rPr>
            </w:pPr>
          </w:p>
        </w:tc>
        <w:tc>
          <w:tcPr>
            <w:tcW w:w="739" w:type="dxa"/>
            <w:vAlign w:val="bottom"/>
          </w:tcPr>
          <w:p w14:paraId="3CF346C6" w14:textId="77777777" w:rsidR="00247A09" w:rsidRPr="009C6093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15" w:type="dxa"/>
            <w:vAlign w:val="bottom"/>
          </w:tcPr>
          <w:p w14:paraId="55834DC6" w14:textId="77777777" w:rsidR="00247A09" w:rsidRPr="009C6093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  <w:tc>
          <w:tcPr>
            <w:tcW w:w="696" w:type="dxa"/>
            <w:vAlign w:val="bottom"/>
          </w:tcPr>
          <w:p w14:paraId="20BBB19B" w14:textId="2ED10DFA" w:rsidR="00247A09" w:rsidRPr="07DA8D5B" w:rsidRDefault="00247A09" w:rsidP="00247A09">
            <w:pPr>
              <w:spacing w:after="0"/>
              <w:jc w:val="center"/>
              <w:rPr>
                <w:rFonts w:cs="Times New Roman"/>
                <w:b/>
                <w:bCs/>
                <w:sz w:val="22"/>
              </w:rPr>
            </w:pPr>
            <w:r w:rsidRPr="07DA8D5B">
              <w:rPr>
                <w:rFonts w:cs="Times New Roman"/>
                <w:b/>
                <w:bCs/>
                <w:sz w:val="22"/>
              </w:rPr>
              <w:t>N/A</w:t>
            </w:r>
          </w:p>
        </w:tc>
      </w:tr>
      <w:tr w:rsidR="00247A09" w:rsidRPr="009C6093" w14:paraId="32F428F9" w14:textId="2F25B155" w:rsidTr="54F08F53">
        <w:trPr>
          <w:trHeight w:val="300"/>
          <w:jc w:val="center"/>
        </w:trPr>
        <w:tc>
          <w:tcPr>
            <w:tcW w:w="8295" w:type="dxa"/>
          </w:tcPr>
          <w:p w14:paraId="5DFBE49A" w14:textId="0CED67A1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Are you able to provide all required services listed under TAC §356.701?</w:t>
            </w:r>
          </w:p>
        </w:tc>
        <w:sdt>
          <w:sdtPr>
            <w:rPr>
              <w:rFonts w:cs="Times New Roman"/>
              <w:bCs/>
              <w:sz w:val="22"/>
            </w:rPr>
            <w:id w:val="914052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37DC455" w14:textId="3E9ADCF0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558744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2AE1C94C" w14:textId="79BB1489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825361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181775A4" w14:textId="190FCE5F" w:rsidR="00247A09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20E5A378" w14:textId="539D0409" w:rsidTr="54F08F53">
        <w:trPr>
          <w:trHeight w:val="300"/>
          <w:jc w:val="center"/>
        </w:trPr>
        <w:tc>
          <w:tcPr>
            <w:tcW w:w="8295" w:type="dxa"/>
          </w:tcPr>
          <w:p w14:paraId="5B821E18" w14:textId="561ABC34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lastRenderedPageBreak/>
              <w:t>§356.505 Do you have at least one employee or volunteer on-site continuously when a resident is staying in shelter, or on-site or on-call 24-hours-a-day, every day, when no residents are staying in shelter?</w:t>
            </w:r>
          </w:p>
        </w:tc>
        <w:sdt>
          <w:sdtPr>
            <w:rPr>
              <w:rFonts w:cs="Times New Roman"/>
              <w:bCs/>
              <w:sz w:val="22"/>
            </w:rPr>
            <w:id w:val="1032307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9C96140" w14:textId="31A463EE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012375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2DA4A89F" w14:textId="134A69D4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081910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C428E5D" w14:textId="28CAAE0D" w:rsidR="00247A09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38AB1A90" w14:textId="76B2806B" w:rsidTr="54F08F53">
        <w:trPr>
          <w:trHeight w:val="300"/>
          <w:jc w:val="center"/>
        </w:trPr>
        <w:tc>
          <w:tcPr>
            <w:tcW w:w="8295" w:type="dxa"/>
          </w:tcPr>
          <w:p w14:paraId="597C33B4" w14:textId="46E28452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§356.506 Do you provide direct access to personal hygiene items without having to request items from staff that meet the diverse needs of the population of the shelter service area?</w:t>
            </w:r>
          </w:p>
        </w:tc>
        <w:sdt>
          <w:sdtPr>
            <w:rPr>
              <w:rFonts w:cs="Times New Roman"/>
              <w:bCs/>
              <w:sz w:val="22"/>
            </w:rPr>
            <w:id w:val="84359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CD864F3" w14:textId="62C9B288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714279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64A5689C" w14:textId="016687FE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426647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4FFEBC87" w14:textId="02098329" w:rsidR="00247A09" w:rsidRDefault="00247A09" w:rsidP="00247A09">
                <w:pPr>
                  <w:spacing w:after="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5BCFD342" w14:textId="0F6D7ECD" w:rsidTr="54F08F53">
        <w:trPr>
          <w:trHeight w:val="300"/>
          <w:jc w:val="center"/>
        </w:trPr>
        <w:tc>
          <w:tcPr>
            <w:tcW w:w="8295" w:type="dxa"/>
          </w:tcPr>
          <w:p w14:paraId="29B411A7" w14:textId="74DEFD17" w:rsidR="00247A09" w:rsidRPr="00E95E4D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§356.602Your organization does not charge or solicit contributions or donations in return for services.</w:t>
            </w:r>
          </w:p>
        </w:tc>
        <w:sdt>
          <w:sdtPr>
            <w:rPr>
              <w:rFonts w:cs="Times New Roman"/>
              <w:bCs/>
              <w:sz w:val="22"/>
            </w:rPr>
            <w:id w:val="-2081279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10B5129" w14:textId="2ECDAFBD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2912826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2E98F77F" w14:textId="678807E6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783882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197C1F83" w14:textId="157CB14B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38A79B05" w14:textId="2DED9EAD" w:rsidTr="54F08F53">
        <w:trPr>
          <w:trHeight w:val="300"/>
          <w:jc w:val="center"/>
        </w:trPr>
        <w:tc>
          <w:tcPr>
            <w:tcW w:w="8295" w:type="dxa"/>
          </w:tcPr>
          <w:p w14:paraId="5BE18D65" w14:textId="25522529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§356.605 Does your organization have eligibility and screening procedures that are based solely on the individual's status as a victim of family violence, without regard to the conditions listed in §356.605? </w:t>
            </w:r>
          </w:p>
          <w:p w14:paraId="151ADF33" w14:textId="1C1BB2E7" w:rsidR="00247A09" w:rsidRPr="009C6093" w:rsidRDefault="00247A09" w:rsidP="00247A09">
            <w:pPr>
              <w:numPr>
                <w:ilvl w:val="0"/>
                <w:numId w:val="2"/>
              </w:numPr>
              <w:spacing w:after="0"/>
              <w:rPr>
                <w:rFonts w:cs="Times New Roman"/>
                <w:sz w:val="22"/>
              </w:rPr>
            </w:pPr>
          </w:p>
        </w:tc>
        <w:sdt>
          <w:sdtPr>
            <w:rPr>
              <w:rFonts w:cs="Times New Roman"/>
              <w:bCs/>
              <w:sz w:val="22"/>
            </w:rPr>
            <w:id w:val="-68236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6C7A97F3" w14:textId="3BE795DE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627044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5EF8722C" w14:textId="6422826F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904256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EB904A4" w14:textId="3AA1629C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24D24426" w14:textId="6CFCFA8E" w:rsidTr="54F08F53">
        <w:trPr>
          <w:trHeight w:val="300"/>
          <w:jc w:val="center"/>
        </w:trPr>
        <w:tc>
          <w:tcPr>
            <w:tcW w:w="8295" w:type="dxa"/>
          </w:tcPr>
          <w:p w14:paraId="52BA5DA5" w14:textId="27D69CC3" w:rsidR="00247A09" w:rsidRPr="009C6093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§356.614 Does your organization provide confidentiality information to clients?</w:t>
            </w:r>
          </w:p>
        </w:tc>
        <w:sdt>
          <w:sdtPr>
            <w:rPr>
              <w:rFonts w:cs="Times New Roman"/>
              <w:bCs/>
              <w:sz w:val="22"/>
            </w:rPr>
            <w:id w:val="-1197457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52A76DDD" w14:textId="00B9299F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2111229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7C2EA73A" w14:textId="1D41042A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997034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65F83BB9" w14:textId="12967310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1DB282A7" w14:textId="24F3927D" w:rsidTr="54F08F53">
        <w:trPr>
          <w:trHeight w:val="300"/>
          <w:jc w:val="center"/>
        </w:trPr>
        <w:tc>
          <w:tcPr>
            <w:tcW w:w="8295" w:type="dxa"/>
          </w:tcPr>
          <w:p w14:paraId="7B42BE55" w14:textId="78E8B4EB" w:rsidR="00247A09" w:rsidRPr="009C6093" w:rsidRDefault="00247A09" w:rsidP="00247A09">
            <w:pPr>
              <w:spacing w:after="0"/>
              <w:rPr>
                <w:rFonts w:eastAsia="Times New Roman" w:cs="Times New Roman"/>
                <w:sz w:val="22"/>
              </w:rPr>
            </w:pPr>
            <w:r w:rsidRPr="54F08F53">
              <w:rPr>
                <w:rFonts w:eastAsia="Times New Roman" w:cs="Times New Roman"/>
                <w:sz w:val="22"/>
              </w:rPr>
              <w:t xml:space="preserve">§356.617 Does your organization maintain client records that only include information necessary for: </w:t>
            </w:r>
          </w:p>
          <w:p w14:paraId="6DBECF79" w14:textId="0547A88D" w:rsidR="00247A09" w:rsidRDefault="00247A09" w:rsidP="00247A0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eastAsia="Times New Roman" w:cs="Times New Roman"/>
                <w:sz w:val="22"/>
              </w:rPr>
            </w:pPr>
            <w:r w:rsidRPr="54F08F53">
              <w:rPr>
                <w:rFonts w:eastAsia="Times New Roman" w:cs="Times New Roman"/>
                <w:sz w:val="22"/>
              </w:rPr>
              <w:t>statistical and funding purposes;</w:t>
            </w:r>
          </w:p>
          <w:p w14:paraId="16F805D6" w14:textId="7ECFBD68" w:rsidR="00247A09" w:rsidRDefault="00247A09" w:rsidP="00247A09">
            <w:pPr>
              <w:numPr>
                <w:ilvl w:val="0"/>
                <w:numId w:val="3"/>
              </w:numPr>
              <w:spacing w:after="0"/>
              <w:rPr>
                <w:rFonts w:eastAsia="Times New Roman" w:cs="Times New Roman"/>
                <w:szCs w:val="24"/>
              </w:rPr>
            </w:pPr>
            <w:r w:rsidRPr="54F08F53">
              <w:rPr>
                <w:rFonts w:eastAsia="Times New Roman" w:cs="Times New Roman"/>
                <w:sz w:val="22"/>
              </w:rPr>
              <w:t>documenting the survivor-stated need for and delivery of services; and</w:t>
            </w:r>
          </w:p>
          <w:p w14:paraId="7BF9084D" w14:textId="44C6BC3B" w:rsidR="00247A09" w:rsidRPr="009C6093" w:rsidRDefault="00247A09" w:rsidP="00247A09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eastAsia="Times New Roman" w:cs="Times New Roman"/>
                <w:sz w:val="22"/>
              </w:rPr>
            </w:pPr>
            <w:r w:rsidRPr="54F08F53">
              <w:rPr>
                <w:rFonts w:eastAsia="Times New Roman" w:cs="Times New Roman"/>
                <w:sz w:val="22"/>
              </w:rPr>
              <w:t>protecting the liability of the center and its employees, contract staff, volunteers, interns, and board members.</w:t>
            </w:r>
          </w:p>
        </w:tc>
        <w:sdt>
          <w:sdtPr>
            <w:rPr>
              <w:rFonts w:cs="Times New Roman"/>
              <w:bCs/>
              <w:sz w:val="22"/>
            </w:rPr>
            <w:id w:val="1636911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649B35AA" w14:textId="3CD7CB2E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213078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32DF71DF" w14:textId="33F96328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45812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2C11ADC" w14:textId="47948752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149C0E7F" w14:textId="13EA8A1E" w:rsidTr="54F08F53">
        <w:trPr>
          <w:trHeight w:val="300"/>
          <w:jc w:val="center"/>
        </w:trPr>
        <w:tc>
          <w:tcPr>
            <w:tcW w:w="8295" w:type="dxa"/>
          </w:tcPr>
          <w:p w14:paraId="7C3A7A47" w14:textId="2B669AF7" w:rsidR="00247A09" w:rsidRDefault="00247A09" w:rsidP="00247A09">
            <w:pPr>
              <w:spacing w:after="0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§356.627 Does your shelter have a maximum length of stay policy?</w:t>
            </w:r>
          </w:p>
        </w:tc>
        <w:sdt>
          <w:sdtPr>
            <w:rPr>
              <w:rFonts w:cs="Times New Roman"/>
              <w:bCs/>
              <w:sz w:val="22"/>
            </w:rPr>
            <w:id w:val="1225804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6A71E309" w14:textId="42DB484B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01197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2E1FCA2E" w14:textId="71712F59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356125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9BA8941" w14:textId="1E325BD3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7F9CC412" w14:textId="74955D6F" w:rsidTr="54F08F53">
        <w:trPr>
          <w:trHeight w:val="300"/>
          <w:jc w:val="center"/>
        </w:trPr>
        <w:tc>
          <w:tcPr>
            <w:tcW w:w="8295" w:type="dxa"/>
          </w:tcPr>
          <w:p w14:paraId="3A922BBA" w14:textId="3F5ED660" w:rsidR="00247A09" w:rsidRPr="009C6093" w:rsidRDefault="00247A09" w:rsidP="00247A09">
            <w:pPr>
              <w:spacing w:after="0"/>
              <w:jc w:val="left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 xml:space="preserve">§356.704Does your organization have an employee or volunteer trained in crisis intervention, or who has immediate access to someone who has had this training, answers the crisis call hotline 24-hours-a-day, every day of the year? </w:t>
            </w:r>
          </w:p>
        </w:tc>
        <w:sdt>
          <w:sdtPr>
            <w:rPr>
              <w:rFonts w:cs="Times New Roman"/>
              <w:bCs/>
              <w:sz w:val="22"/>
            </w:rPr>
            <w:id w:val="302814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67B56DB" w14:textId="0CF9761D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945851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4D4120BF" w14:textId="5934DC73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371306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7A4CCD63" w14:textId="5BF9FE2B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14:paraId="4B252CD1" w14:textId="77777777" w:rsidTr="54F08F53">
        <w:trPr>
          <w:trHeight w:val="300"/>
          <w:jc w:val="center"/>
        </w:trPr>
        <w:tc>
          <w:tcPr>
            <w:tcW w:w="8295" w:type="dxa"/>
          </w:tcPr>
          <w:p w14:paraId="110C7B7B" w14:textId="71AD74FB" w:rsidR="00247A09" w:rsidRDefault="00247A09" w:rsidP="00247A09">
            <w:pPr>
              <w:spacing w:after="0"/>
              <w:jc w:val="left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§356.708/§356.709 Does your organization have an orientation for clients that includes all information listed §356.708 or §356.709, as applicable??</w:t>
            </w:r>
          </w:p>
        </w:tc>
        <w:sdt>
          <w:sdtPr>
            <w:rPr>
              <w:rFonts w:cs="Times New Roman"/>
              <w:bCs/>
              <w:sz w:val="22"/>
            </w:rPr>
            <w:id w:val="-729923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0A407D10" w14:textId="65C8443E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7643781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254AA33A" w14:textId="1A8C70F6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572694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02981529" w14:textId="18D64A5D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247A09" w:rsidRPr="009C6093" w14:paraId="1F1E8568" w14:textId="4A632367" w:rsidTr="54F08F53">
        <w:trPr>
          <w:trHeight w:val="300"/>
          <w:jc w:val="center"/>
        </w:trPr>
        <w:tc>
          <w:tcPr>
            <w:tcW w:w="8295" w:type="dxa"/>
          </w:tcPr>
          <w:p w14:paraId="0094760C" w14:textId="27CD05E8" w:rsidR="00247A09" w:rsidRPr="009C6093" w:rsidRDefault="00247A09" w:rsidP="00247A09">
            <w:pPr>
              <w:spacing w:after="0"/>
              <w:jc w:val="left"/>
              <w:rPr>
                <w:rFonts w:cs="Times New Roman"/>
                <w:sz w:val="22"/>
              </w:rPr>
            </w:pPr>
            <w:r w:rsidRPr="54F08F53">
              <w:rPr>
                <w:rFonts w:cs="Times New Roman"/>
                <w:sz w:val="22"/>
              </w:rPr>
              <w:t>§356.710 Does your organization document with each client a needs assessment that includes their self-identified needs and requests for available services to address these needs?</w:t>
            </w:r>
          </w:p>
        </w:tc>
        <w:sdt>
          <w:sdtPr>
            <w:rPr>
              <w:rFonts w:cs="Times New Roman"/>
              <w:bCs/>
              <w:sz w:val="22"/>
            </w:rPr>
            <w:id w:val="-1978220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9" w:type="dxa"/>
                <w:vAlign w:val="center"/>
              </w:tcPr>
              <w:p w14:paraId="2763672F" w14:textId="204BABB5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55727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5" w:type="dxa"/>
                <w:vAlign w:val="center"/>
              </w:tcPr>
              <w:p w14:paraId="2843999E" w14:textId="30D294B2" w:rsidR="00247A09" w:rsidRPr="009C6093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432366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6" w:type="dxa"/>
                <w:vAlign w:val="center"/>
              </w:tcPr>
              <w:p w14:paraId="4D5FD5EB" w14:textId="199F5020" w:rsidR="00247A09" w:rsidRDefault="00247A09" w:rsidP="00247A09">
                <w:pPr>
                  <w:spacing w:after="0"/>
                  <w:jc w:val="center"/>
                  <w:rPr>
                    <w:rFonts w:cs="Times New Roman"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</w:tbl>
    <w:p w14:paraId="7B42C368" w14:textId="7FAB2F77" w:rsidR="002B34EC" w:rsidRDefault="002B34EC">
      <w:pPr>
        <w:spacing w:line="259" w:lineRule="auto"/>
        <w:jc w:val="left"/>
        <w:rPr>
          <w:rFonts w:cs="Times New Roman"/>
          <w:b/>
          <w:bCs/>
          <w:color w:val="000000" w:themeColor="text1"/>
          <w:sz w:val="22"/>
        </w:rPr>
      </w:pPr>
    </w:p>
    <w:p w14:paraId="0535724A" w14:textId="44E28FFD" w:rsidR="00827F1E" w:rsidRDefault="005377E4" w:rsidP="131ADECC">
      <w:pPr>
        <w:tabs>
          <w:tab w:val="left" w:pos="540"/>
        </w:tabs>
        <w:rPr>
          <w:rFonts w:cs="Times New Roman"/>
          <w:color w:val="000000"/>
          <w:sz w:val="22"/>
          <w:shd w:val="clear" w:color="auto" w:fill="FFFFFF"/>
        </w:rPr>
      </w:pPr>
      <w:r w:rsidRPr="131ADECC">
        <w:rPr>
          <w:rFonts w:cs="Times New Roman"/>
          <w:color w:val="000000"/>
          <w:sz w:val="22"/>
        </w:rPr>
        <w:t xml:space="preserve">Does your organization confirm that you have the ability to </w:t>
      </w:r>
      <w:r w:rsidR="00827F1E" w:rsidRPr="131ADECC">
        <w:rPr>
          <w:rFonts w:cs="Times New Roman"/>
          <w:color w:val="000000"/>
          <w:sz w:val="22"/>
        </w:rPr>
        <w:t xml:space="preserve">comply with </w:t>
      </w:r>
      <w:r w:rsidR="00F374E5" w:rsidRPr="131ADECC">
        <w:rPr>
          <w:rFonts w:cs="Times New Roman"/>
          <w:color w:val="000000"/>
          <w:sz w:val="22"/>
        </w:rPr>
        <w:t>all sections</w:t>
      </w:r>
      <w:r w:rsidR="00827F1E" w:rsidRPr="131ADECC">
        <w:rPr>
          <w:rFonts w:cs="Times New Roman"/>
          <w:color w:val="000000"/>
          <w:sz w:val="22"/>
        </w:rPr>
        <w:t xml:space="preserve"> of  </w:t>
      </w:r>
      <w:r w:rsidR="00827F1E" w:rsidRPr="131ADECC">
        <w:rPr>
          <w:rFonts w:cs="Times New Roman"/>
          <w:color w:val="000000"/>
          <w:sz w:val="22"/>
          <w:shd w:val="clear" w:color="auto" w:fill="FFFFFF"/>
        </w:rPr>
        <w:t xml:space="preserve">Chapter 356 of the Texas Administrative Code, </w:t>
      </w:r>
      <w:hyperlink r:id="rId11">
        <w:r w:rsidR="00827F1E" w:rsidRPr="131ADECC">
          <w:rPr>
            <w:rStyle w:val="Hyperlink"/>
            <w:rFonts w:cs="Times New Roman"/>
            <w:sz w:val="22"/>
          </w:rPr>
          <w:t>Subchapter B, Shelter Centers</w:t>
        </w:r>
      </w:hyperlink>
      <w:r w:rsidR="00827F1E" w:rsidRPr="131ADECC">
        <w:rPr>
          <w:rFonts w:cs="Times New Roman"/>
          <w:color w:val="000000"/>
          <w:sz w:val="22"/>
          <w:shd w:val="clear" w:color="auto" w:fill="FFFFFF"/>
        </w:rPr>
        <w:t xml:space="preserve">  as applicable to your Application?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080"/>
      </w:tblGrid>
      <w:tr w:rsidR="00734637" w:rsidRPr="00734637" w14:paraId="2C165662" w14:textId="732F89DD" w:rsidTr="00734637">
        <w:sdt>
          <w:sdtPr>
            <w:rPr>
              <w:rFonts w:cs="Times New Roman"/>
              <w:color w:val="000000"/>
              <w:sz w:val="22"/>
              <w:shd w:val="clear" w:color="auto" w:fill="FFFFFF"/>
            </w:rPr>
            <w:id w:val="1014965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5" w:type="dxa"/>
              </w:tcPr>
              <w:p w14:paraId="16934DA4" w14:textId="14A28614" w:rsidR="00734637" w:rsidRPr="00734637" w:rsidRDefault="00251C23">
                <w:pPr>
                  <w:tabs>
                    <w:tab w:val="left" w:pos="540"/>
                  </w:tabs>
                  <w:rPr>
                    <w:rFonts w:cs="Times New Roman"/>
                    <w:color w:val="000000"/>
                    <w:sz w:val="22"/>
                    <w:shd w:val="clear" w:color="auto" w:fill="FFFFFF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2"/>
                    <w:shd w:val="clear" w:color="auto" w:fill="FFFFFF"/>
                  </w:rPr>
                  <w:t>☒</w:t>
                </w:r>
              </w:p>
            </w:tc>
          </w:sdtContent>
        </w:sdt>
        <w:tc>
          <w:tcPr>
            <w:tcW w:w="1080" w:type="dxa"/>
          </w:tcPr>
          <w:p w14:paraId="19BDC8DC" w14:textId="77777777" w:rsid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2"/>
                <w:shd w:val="clear" w:color="auto" w:fill="FFFFFF"/>
              </w:rPr>
              <w:t>Yes</w:t>
            </w:r>
          </w:p>
          <w:p w14:paraId="01C8DBBD" w14:textId="4D5539AD" w:rsidR="00734637" w:rsidRP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</w:p>
        </w:tc>
      </w:tr>
      <w:tr w:rsidR="00734637" w:rsidRPr="00734637" w14:paraId="4F007148" w14:textId="4EA33401" w:rsidTr="00734637">
        <w:sdt>
          <w:sdtPr>
            <w:rPr>
              <w:rFonts w:cs="Times New Roman"/>
              <w:color w:val="000000"/>
              <w:sz w:val="22"/>
              <w:shd w:val="clear" w:color="auto" w:fill="FFFFFF"/>
            </w:rPr>
            <w:id w:val="222185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5" w:type="dxa"/>
              </w:tcPr>
              <w:p w14:paraId="6FFCC437" w14:textId="4B0F705F" w:rsidR="00734637" w:rsidRPr="00734637" w:rsidRDefault="00247A09">
                <w:pPr>
                  <w:tabs>
                    <w:tab w:val="left" w:pos="540"/>
                  </w:tabs>
                  <w:rPr>
                    <w:rFonts w:cs="Times New Roman"/>
                    <w:color w:val="000000"/>
                    <w:sz w:val="22"/>
                    <w:shd w:val="clear" w:color="auto" w:fill="FFFFFF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2"/>
                    <w:shd w:val="clear" w:color="auto" w:fill="FFFFFF"/>
                  </w:rPr>
                  <w:t>☐</w:t>
                </w:r>
              </w:p>
            </w:tc>
          </w:sdtContent>
        </w:sdt>
        <w:tc>
          <w:tcPr>
            <w:tcW w:w="1080" w:type="dxa"/>
          </w:tcPr>
          <w:p w14:paraId="660EE074" w14:textId="63666332" w:rsidR="00734637" w:rsidRPr="00734637" w:rsidRDefault="00734637">
            <w:pPr>
              <w:tabs>
                <w:tab w:val="left" w:pos="540"/>
              </w:tabs>
              <w:rPr>
                <w:rFonts w:cs="Times New Roman"/>
                <w:color w:val="000000"/>
                <w:sz w:val="22"/>
                <w:shd w:val="clear" w:color="auto" w:fill="FFFFFF"/>
              </w:rPr>
            </w:pPr>
            <w:r>
              <w:rPr>
                <w:rFonts w:cs="Times New Roman"/>
                <w:color w:val="000000"/>
                <w:sz w:val="22"/>
                <w:shd w:val="clear" w:color="auto" w:fill="FFFFFF"/>
              </w:rPr>
              <w:t>No</w:t>
            </w:r>
          </w:p>
        </w:tc>
      </w:tr>
    </w:tbl>
    <w:p w14:paraId="2F970F40" w14:textId="77777777" w:rsidR="00734637" w:rsidRDefault="00734637" w:rsidP="00827F1E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04C0E3B2" w14:textId="02DB3BF0" w:rsidR="00827F1E" w:rsidRDefault="00827F1E" w:rsidP="00827F1E">
      <w:pPr>
        <w:widowControl w:val="0"/>
        <w:rPr>
          <w:rFonts w:cs="Times New Roman"/>
          <w:b/>
          <w:bCs/>
          <w:color w:val="000000"/>
          <w:sz w:val="22"/>
        </w:rPr>
      </w:pPr>
      <w:r w:rsidRPr="3608FD53">
        <w:rPr>
          <w:rFonts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grant.</w:t>
      </w:r>
    </w:p>
    <w:p w14:paraId="7BFDD45A" w14:textId="77777777" w:rsidR="007D43BD" w:rsidRDefault="007D43BD" w:rsidP="007D43BD">
      <w:pPr>
        <w:spacing w:line="259" w:lineRule="auto"/>
        <w:jc w:val="left"/>
        <w:rPr>
          <w:rFonts w:cs="Times New Roman"/>
          <w:color w:val="000000"/>
          <w:sz w:val="22"/>
        </w:rPr>
      </w:pPr>
    </w:p>
    <w:p w14:paraId="4FAF3629" w14:textId="77777777" w:rsidR="007D43BD" w:rsidRDefault="007D43BD" w:rsidP="007D43BD">
      <w:pPr>
        <w:spacing w:line="259" w:lineRule="auto"/>
        <w:jc w:val="left"/>
        <w:rPr>
          <w:rFonts w:cs="Times New Roman"/>
          <w:color w:val="000000"/>
          <w:sz w:val="22"/>
        </w:rPr>
      </w:pPr>
    </w:p>
    <w:p w14:paraId="79C237FD" w14:textId="77777777" w:rsidR="007D43BD" w:rsidRDefault="007D43BD" w:rsidP="007D43BD">
      <w:pPr>
        <w:spacing w:line="259" w:lineRule="auto"/>
        <w:jc w:val="left"/>
        <w:rPr>
          <w:rFonts w:cs="Times New Roman"/>
          <w:color w:val="000000"/>
          <w:sz w:val="22"/>
        </w:rPr>
      </w:pPr>
    </w:p>
    <w:p w14:paraId="0E6182C6" w14:textId="6E325CAD" w:rsidR="54F08F53" w:rsidRDefault="54F08F53">
      <w:r>
        <w:br w:type="page"/>
      </w:r>
    </w:p>
    <w:p w14:paraId="7A2E4C4D" w14:textId="68651473" w:rsidR="001E709A" w:rsidRPr="009C6093" w:rsidRDefault="001E709A" w:rsidP="007D43BD">
      <w:pPr>
        <w:spacing w:line="259" w:lineRule="auto"/>
        <w:jc w:val="left"/>
        <w:rPr>
          <w:rFonts w:cs="Times New Roman"/>
          <w:color w:val="000000"/>
          <w:sz w:val="22"/>
        </w:rPr>
      </w:pPr>
      <w:r w:rsidRPr="009C6093">
        <w:rPr>
          <w:rFonts w:cs="Times New Roman"/>
          <w:color w:val="000000"/>
          <w:sz w:val="22"/>
        </w:rPr>
        <w:lastRenderedPageBreak/>
        <w:t xml:space="preserve">If you have an additional shelter or shelters, please fill out the </w:t>
      </w:r>
      <w:r w:rsidR="00F916D1" w:rsidRPr="009C6093">
        <w:rPr>
          <w:rFonts w:cs="Times New Roman"/>
          <w:color w:val="000000"/>
          <w:sz w:val="22"/>
        </w:rPr>
        <w:t>checklist below</w:t>
      </w:r>
      <w:r w:rsidRPr="009C6093">
        <w:rPr>
          <w:rFonts w:cs="Times New Roman"/>
          <w:color w:val="000000"/>
          <w:sz w:val="22"/>
        </w:rPr>
        <w:t xml:space="preserve"> for each additional shelter: </w:t>
      </w:r>
    </w:p>
    <w:p w14:paraId="28CCBFA1" w14:textId="15433A06" w:rsidR="001E709A" w:rsidRPr="009C6093" w:rsidRDefault="001E709A" w:rsidP="00CE0EEA">
      <w:pPr>
        <w:widowControl w:val="0"/>
        <w:rPr>
          <w:rFonts w:cs="Times New Roman"/>
          <w:color w:val="000000"/>
          <w:sz w:val="22"/>
        </w:rPr>
      </w:pPr>
      <w:r w:rsidRPr="00BF32A9">
        <w:rPr>
          <w:rFonts w:cs="Times New Roman"/>
          <w:b/>
          <w:bCs/>
          <w:color w:val="000000"/>
          <w:sz w:val="22"/>
        </w:rPr>
        <w:t>Additional Shelter Name:</w:t>
      </w:r>
      <w:r w:rsidRPr="009C6093">
        <w:rPr>
          <w:rFonts w:cs="Times New Roman"/>
          <w:color w:val="000000"/>
          <w:sz w:val="22"/>
        </w:rPr>
        <w:t xml:space="preserve"> </w:t>
      </w:r>
      <w:r w:rsidR="005E7FFE" w:rsidRPr="009C6093">
        <w:rPr>
          <w:rFonts w:cs="Times New Roman"/>
          <w:color w:val="000000"/>
          <w:sz w:val="22"/>
          <w:u w:val="single"/>
        </w:rPr>
        <w:t>_____________________________________________</w:t>
      </w:r>
      <w:r w:rsidR="005E7FFE" w:rsidRPr="009C6093">
        <w:rPr>
          <w:rFonts w:cs="Times New Roman"/>
          <w:color w:val="000000"/>
          <w:sz w:val="22"/>
          <w:u w:val="single"/>
        </w:rPr>
        <w:softHyphen/>
        <w:t>_____________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5"/>
        <w:gridCol w:w="720"/>
        <w:gridCol w:w="640"/>
      </w:tblGrid>
      <w:tr w:rsidR="0046282B" w:rsidRPr="009C6093" w14:paraId="3AEE6750" w14:textId="77777777" w:rsidTr="07DA8D5B">
        <w:trPr>
          <w:trHeight w:val="300"/>
          <w:jc w:val="center"/>
        </w:trPr>
        <w:tc>
          <w:tcPr>
            <w:tcW w:w="10345" w:type="dxa"/>
            <w:gridSpan w:val="3"/>
          </w:tcPr>
          <w:p w14:paraId="237AD948" w14:textId="07B18520" w:rsidR="0046282B" w:rsidRPr="009C6093" w:rsidRDefault="0046282B" w:rsidP="005815E9">
            <w:pPr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 xml:space="preserve">Additional Shelter </w:t>
            </w:r>
            <w:r w:rsidR="00A30DAE" w:rsidRPr="009C6093">
              <w:rPr>
                <w:rFonts w:cs="Times New Roman"/>
                <w:b/>
                <w:bCs/>
                <w:sz w:val="22"/>
              </w:rPr>
              <w:t xml:space="preserve">Program </w:t>
            </w:r>
            <w:r w:rsidRPr="009C6093">
              <w:rPr>
                <w:rFonts w:cs="Times New Roman"/>
                <w:b/>
                <w:bCs/>
                <w:sz w:val="22"/>
              </w:rPr>
              <w:t xml:space="preserve">Readiness </w:t>
            </w:r>
          </w:p>
        </w:tc>
      </w:tr>
      <w:tr w:rsidR="0046282B" w:rsidRPr="009C6093" w14:paraId="1ACD24CD" w14:textId="77777777" w:rsidTr="07DA8D5B">
        <w:trPr>
          <w:trHeight w:val="300"/>
          <w:jc w:val="center"/>
        </w:trPr>
        <w:tc>
          <w:tcPr>
            <w:tcW w:w="8985" w:type="dxa"/>
          </w:tcPr>
          <w:p w14:paraId="66FE3ED4" w14:textId="72121DBA" w:rsidR="0046282B" w:rsidRPr="009C6093" w:rsidRDefault="00B45260" w:rsidP="005815E9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B45260">
              <w:rPr>
                <w:rFonts w:cs="Times New Roman"/>
                <w:sz w:val="22"/>
              </w:rPr>
              <w:t>§356.203</w:t>
            </w:r>
            <w:r>
              <w:rPr>
                <w:rFonts w:cs="Times New Roman"/>
                <w:b/>
                <w:bCs/>
                <w:sz w:val="22"/>
              </w:rPr>
              <w:t xml:space="preserve"> </w:t>
            </w:r>
            <w:r w:rsidR="002D4F0C" w:rsidRPr="009C6093">
              <w:rPr>
                <w:rFonts w:cs="Times New Roman"/>
                <w:bCs/>
                <w:sz w:val="22"/>
              </w:rPr>
              <w:t xml:space="preserve">Does your organization’s Additional Shelter </w:t>
            </w:r>
            <w:r w:rsidR="00542BF7" w:rsidRPr="009C6093">
              <w:rPr>
                <w:rFonts w:cs="Times New Roman"/>
                <w:bCs/>
                <w:sz w:val="22"/>
              </w:rPr>
              <w:t>meet the following requirements</w:t>
            </w:r>
            <w:r w:rsidR="00FE13EB" w:rsidRPr="009C6093">
              <w:rPr>
                <w:rFonts w:cs="Times New Roman"/>
                <w:bCs/>
                <w:sz w:val="22"/>
              </w:rPr>
              <w:t>:</w:t>
            </w:r>
          </w:p>
        </w:tc>
        <w:tc>
          <w:tcPr>
            <w:tcW w:w="720" w:type="dxa"/>
            <w:vAlign w:val="bottom"/>
          </w:tcPr>
          <w:p w14:paraId="42BD31E4" w14:textId="77777777" w:rsidR="0046282B" w:rsidRPr="009C6093" w:rsidRDefault="0046282B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YES</w:t>
            </w:r>
          </w:p>
        </w:tc>
        <w:tc>
          <w:tcPr>
            <w:tcW w:w="640" w:type="dxa"/>
            <w:vAlign w:val="bottom"/>
          </w:tcPr>
          <w:p w14:paraId="6F2FE0BA" w14:textId="77777777" w:rsidR="0046282B" w:rsidRPr="009C6093" w:rsidRDefault="0046282B" w:rsidP="005815E9">
            <w:pPr>
              <w:tabs>
                <w:tab w:val="left" w:pos="180"/>
                <w:tab w:val="left" w:pos="720"/>
                <w:tab w:val="left" w:pos="900"/>
                <w:tab w:val="right" w:pos="3420"/>
              </w:tabs>
              <w:spacing w:before="20" w:after="20"/>
              <w:jc w:val="center"/>
              <w:rPr>
                <w:rFonts w:cs="Times New Roman"/>
                <w:b/>
                <w:bCs/>
                <w:sz w:val="22"/>
              </w:rPr>
            </w:pPr>
            <w:r w:rsidRPr="009C6093">
              <w:rPr>
                <w:rFonts w:cs="Times New Roman"/>
                <w:b/>
                <w:bCs/>
                <w:sz w:val="22"/>
              </w:rPr>
              <w:t>NO</w:t>
            </w:r>
          </w:p>
        </w:tc>
      </w:tr>
      <w:tr w:rsidR="0087795F" w:rsidRPr="009C6093" w14:paraId="6AC5360A" w14:textId="77777777" w:rsidTr="00E571FD">
        <w:trPr>
          <w:trHeight w:val="300"/>
          <w:jc w:val="center"/>
        </w:trPr>
        <w:tc>
          <w:tcPr>
            <w:tcW w:w="8985" w:type="dxa"/>
          </w:tcPr>
          <w:p w14:paraId="1A4C2121" w14:textId="44950FFF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</w:t>
            </w:r>
            <w:r w:rsidRPr="00D91CC2">
              <w:rPr>
                <w:rFonts w:cs="Times New Roman"/>
                <w:bCs/>
                <w:sz w:val="22"/>
              </w:rPr>
              <w:t>rovide all required services listed under TAC §356.701</w:t>
            </w:r>
          </w:p>
        </w:tc>
        <w:sdt>
          <w:sdtPr>
            <w:rPr>
              <w:rFonts w:cs="Times New Roman"/>
              <w:bCs/>
              <w:sz w:val="22"/>
            </w:rPr>
            <w:id w:val="-1348635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59FC17B" w14:textId="549EF665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658230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0CCE8B5D" w14:textId="715F5163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336B7CB6" w14:textId="77777777" w:rsidTr="00E571FD">
        <w:trPr>
          <w:trHeight w:val="300"/>
          <w:jc w:val="center"/>
        </w:trPr>
        <w:tc>
          <w:tcPr>
            <w:tcW w:w="8985" w:type="dxa"/>
          </w:tcPr>
          <w:p w14:paraId="4B098F3C" w14:textId="2D7B4815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 xml:space="preserve">Provide </w:t>
            </w:r>
            <w:r w:rsidR="00251C23" w:rsidRPr="009C6093">
              <w:rPr>
                <w:rFonts w:cs="Times New Roman"/>
                <w:bCs/>
                <w:sz w:val="22"/>
              </w:rPr>
              <w:t>non-residential</w:t>
            </w:r>
            <w:r w:rsidRPr="009C6093">
              <w:rPr>
                <w:rFonts w:cs="Times New Roman"/>
                <w:bCs/>
                <w:sz w:val="22"/>
              </w:rPr>
              <w:t xml:space="preserve"> services in the additional shelter</w:t>
            </w:r>
          </w:p>
        </w:tc>
        <w:sdt>
          <w:sdtPr>
            <w:rPr>
              <w:rFonts w:cs="Times New Roman"/>
              <w:bCs/>
              <w:sz w:val="22"/>
            </w:rPr>
            <w:id w:val="-2109038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8C8C491" w14:textId="70C234DA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25104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5929CB5C" w14:textId="657292FE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253175A8" w14:textId="77777777" w:rsidTr="00E571FD">
        <w:trPr>
          <w:trHeight w:val="300"/>
          <w:jc w:val="center"/>
        </w:trPr>
        <w:tc>
          <w:tcPr>
            <w:tcW w:w="8985" w:type="dxa"/>
          </w:tcPr>
          <w:p w14:paraId="3D9C285C" w14:textId="36A40DC8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services to an unserved or underserved population or geographic location</w:t>
            </w:r>
          </w:p>
        </w:tc>
        <w:sdt>
          <w:sdtPr>
            <w:rPr>
              <w:rFonts w:cs="Times New Roman"/>
              <w:bCs/>
              <w:sz w:val="22"/>
            </w:rPr>
            <w:id w:val="-1042127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AC52DE3" w14:textId="777E0797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959865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vAlign w:val="center"/>
              </w:tcPr>
              <w:p w14:paraId="697E167C" w14:textId="38F62C95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481CEBED" w14:textId="77777777" w:rsidTr="00E571FD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A290" w14:textId="5B79968B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Provide the same services as a 24-hour-a-day shelter</w:t>
            </w:r>
          </w:p>
        </w:tc>
        <w:sdt>
          <w:sdtPr>
            <w:rPr>
              <w:rFonts w:cs="Times New Roman"/>
              <w:bCs/>
              <w:sz w:val="22"/>
            </w:rPr>
            <w:id w:val="-2025386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433978" w14:textId="57192C5D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220633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006B30" w14:textId="7BC7DCA0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4864A5EE" w14:textId="77777777" w:rsidTr="00E571FD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B49F" w14:textId="77A2C7CD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local community representation on the center’s board of directors</w:t>
            </w:r>
          </w:p>
        </w:tc>
        <w:sdt>
          <w:sdtPr>
            <w:rPr>
              <w:rFonts w:cs="Times New Roman"/>
              <w:bCs/>
              <w:sz w:val="22"/>
            </w:rPr>
            <w:id w:val="-86932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850336" w14:textId="3D67D518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-1722659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D92B74" w14:textId="5366D402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5ED2715E" w14:textId="77777777" w:rsidTr="00FD68FF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7C6B" w14:textId="06D0B0E3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financial support</w:t>
            </w:r>
          </w:p>
        </w:tc>
        <w:sdt>
          <w:sdtPr>
            <w:rPr>
              <w:rFonts w:cs="Times New Roman"/>
              <w:bCs/>
              <w:sz w:val="22"/>
            </w:rPr>
            <w:id w:val="25594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037F05B" w14:textId="5D60ACC7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256092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0CCAF2" w14:textId="60D13DB6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715DE03D" w14:textId="77777777" w:rsidTr="00FD68FF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5DC4" w14:textId="39371675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 w:rsidRPr="009C6093">
              <w:rPr>
                <w:rFonts w:cs="Times New Roman"/>
                <w:bCs/>
                <w:sz w:val="22"/>
              </w:rPr>
              <w:t>Have at least one employee or volunteer on-site continuously when a resident is staying in shelter, or on-site or on-call 24-hours-a-day, every day of the year, when no residents are staying in shelter.</w:t>
            </w:r>
          </w:p>
        </w:tc>
        <w:sdt>
          <w:sdtPr>
            <w:rPr>
              <w:rFonts w:cs="Times New Roman"/>
              <w:bCs/>
              <w:sz w:val="22"/>
            </w:rPr>
            <w:id w:val="928009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32DA7C" w14:textId="56394CC7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1170209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F475F4" w14:textId="6F434A14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  <w:tr w:rsidR="0087795F" w:rsidRPr="009C6093" w14:paraId="0EA71267" w14:textId="77777777" w:rsidTr="00FD68FF">
        <w:trPr>
          <w:trHeight w:val="300"/>
          <w:jc w:val="center"/>
        </w:trPr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EE4B" w14:textId="202383B7" w:rsidR="0087795F" w:rsidRPr="009C6093" w:rsidRDefault="0087795F" w:rsidP="0087795F">
            <w:pPr>
              <w:spacing w:before="20" w:after="20"/>
              <w:rPr>
                <w:rFonts w:cs="Times New Roman"/>
                <w:bCs/>
                <w:sz w:val="22"/>
              </w:rPr>
            </w:pPr>
            <w:r>
              <w:rPr>
                <w:rFonts w:cs="Times New Roman"/>
                <w:bCs/>
                <w:sz w:val="22"/>
              </w:rPr>
              <w:t xml:space="preserve">§356.627 Does your shelter have a maximum length of stay policy? </w:t>
            </w:r>
          </w:p>
        </w:tc>
        <w:sdt>
          <w:sdtPr>
            <w:rPr>
              <w:rFonts w:cs="Times New Roman"/>
              <w:bCs/>
              <w:sz w:val="22"/>
            </w:rPr>
            <w:id w:val="624735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977230" w14:textId="037DCEAA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bCs/>
              <w:sz w:val="22"/>
            </w:rPr>
            <w:id w:val="843137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7046518" w14:textId="0C6E0ABB" w:rsidR="0087795F" w:rsidRPr="009C6093" w:rsidRDefault="0087795F" w:rsidP="0087795F">
                <w:pPr>
                  <w:tabs>
                    <w:tab w:val="left" w:pos="180"/>
                    <w:tab w:val="left" w:pos="720"/>
                    <w:tab w:val="left" w:pos="900"/>
                    <w:tab w:val="right" w:pos="3420"/>
                  </w:tabs>
                  <w:spacing w:before="20" w:after="20"/>
                  <w:jc w:val="center"/>
                  <w:rPr>
                    <w:rFonts w:cs="Times New Roman"/>
                    <w:bCs/>
                    <w:sz w:val="22"/>
                  </w:rPr>
                </w:pPr>
                <w:r>
                  <w:rPr>
                    <w:rFonts w:ascii="MS Gothic" w:eastAsia="MS Gothic" w:hAnsi="MS Gothic" w:cs="Times New Roman" w:hint="eastAsia"/>
                    <w:bCs/>
                    <w:sz w:val="22"/>
                  </w:rPr>
                  <w:t>☐</w:t>
                </w:r>
              </w:p>
            </w:tc>
          </w:sdtContent>
        </w:sdt>
      </w:tr>
    </w:tbl>
    <w:p w14:paraId="27EBB934" w14:textId="77777777" w:rsidR="005823A8" w:rsidRPr="009C6093" w:rsidRDefault="005823A8" w:rsidP="005823A8">
      <w:pPr>
        <w:widowControl w:val="0"/>
        <w:rPr>
          <w:rFonts w:cs="Times New Roman"/>
          <w:color w:val="000000"/>
          <w:sz w:val="22"/>
        </w:rPr>
      </w:pPr>
    </w:p>
    <w:p w14:paraId="72A3D3EC" w14:textId="0D75399B" w:rsidR="00297075" w:rsidRPr="009C6093" w:rsidRDefault="005823A8" w:rsidP="00251C23">
      <w:pPr>
        <w:widowControl w:val="0"/>
        <w:rPr>
          <w:rFonts w:cs="Times New Roman"/>
          <w:b/>
          <w:bCs/>
          <w:color w:val="000000"/>
          <w:sz w:val="22"/>
        </w:rPr>
      </w:pPr>
      <w:r w:rsidRPr="3608FD53">
        <w:rPr>
          <w:rFonts w:cs="Times New Roman"/>
          <w:b/>
          <w:bCs/>
          <w:color w:val="000000" w:themeColor="text1"/>
          <w:sz w:val="22"/>
        </w:rPr>
        <w:t>If you marked “No” for any of the above please explain why, and how you will ensure to comply by the start of the grant.</w:t>
      </w:r>
    </w:p>
    <w:p w14:paraId="49B59B2F" w14:textId="2DC32D01" w:rsidR="003D393E" w:rsidRPr="009C6093" w:rsidRDefault="003D393E" w:rsidP="3608FD53">
      <w:pPr>
        <w:widowControl w:val="0"/>
        <w:rPr>
          <w:rFonts w:cs="Times New Roman"/>
          <w:color w:val="000000"/>
          <w:sz w:val="22"/>
        </w:rPr>
      </w:pPr>
    </w:p>
    <w:p w14:paraId="4893A8AE" w14:textId="6A51C685" w:rsidR="04C3D31A" w:rsidRPr="000325A2" w:rsidRDefault="04C3D31A" w:rsidP="000325A2">
      <w:pPr>
        <w:spacing w:line="259" w:lineRule="auto"/>
        <w:jc w:val="left"/>
        <w:rPr>
          <w:rFonts w:cs="Times New Roman"/>
          <w:b/>
          <w:bCs/>
          <w:color w:val="000000"/>
          <w:sz w:val="22"/>
        </w:rPr>
      </w:pPr>
    </w:p>
    <w:p w14:paraId="17447B18" w14:textId="1E0789C7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7216A9CD" w14:textId="56D7D2D9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50042EE6" w14:textId="1732C913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p w14:paraId="6E452014" w14:textId="5DBE4372" w:rsidR="04C3D31A" w:rsidRDefault="04C3D31A" w:rsidP="04C3D31A">
      <w:pPr>
        <w:widowControl w:val="0"/>
        <w:rPr>
          <w:rFonts w:cs="Times New Roman"/>
          <w:b/>
          <w:bCs/>
          <w:color w:val="000000" w:themeColor="text1"/>
          <w:sz w:val="22"/>
        </w:rPr>
      </w:pPr>
    </w:p>
    <w:sectPr w:rsidR="04C3D31A" w:rsidSect="002B18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5614D" w14:textId="77777777" w:rsidR="008434BD" w:rsidRDefault="008434BD" w:rsidP="00E5571B">
      <w:pPr>
        <w:spacing w:after="0"/>
      </w:pPr>
      <w:r>
        <w:separator/>
      </w:r>
    </w:p>
  </w:endnote>
  <w:endnote w:type="continuationSeparator" w:id="0">
    <w:p w14:paraId="36432277" w14:textId="77777777" w:rsidR="008434BD" w:rsidRDefault="008434BD" w:rsidP="00E5571B">
      <w:pPr>
        <w:spacing w:after="0"/>
      </w:pPr>
      <w:r>
        <w:continuationSeparator/>
      </w:r>
    </w:p>
  </w:endnote>
  <w:endnote w:type="continuationNotice" w:id="1">
    <w:p w14:paraId="0A91B9A4" w14:textId="77777777" w:rsidR="008434BD" w:rsidRDefault="008434B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CF6B1" w14:textId="77777777" w:rsidR="00655EBB" w:rsidRDefault="00655E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600" w:firstRow="0" w:lastRow="0" w:firstColumn="0" w:lastColumn="0" w:noHBand="1" w:noVBand="1"/>
    </w:tblPr>
    <w:tblGrid>
      <w:gridCol w:w="3600"/>
      <w:gridCol w:w="2640"/>
      <w:gridCol w:w="3120"/>
    </w:tblGrid>
    <w:tr w:rsidR="40679CDF" w14:paraId="4D2EB61C" w14:textId="77777777" w:rsidTr="00F7796C">
      <w:trPr>
        <w:trHeight w:val="375"/>
      </w:trPr>
      <w:tc>
        <w:tcPr>
          <w:tcW w:w="360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184294F3" w14:textId="595F89F8" w:rsidR="40679CDF" w:rsidRDefault="40679CDF" w:rsidP="40679CDF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</w:p>
      </w:tc>
      <w:tc>
        <w:tcPr>
          <w:tcW w:w="264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63559023" w14:textId="49872C16" w:rsidR="40679CDF" w:rsidRDefault="40679CDF" w:rsidP="40679CDF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0679CDF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RFA No. HHS00</w:t>
          </w:r>
          <w:r w:rsidR="000325A2">
            <w:rPr>
              <w:rFonts w:eastAsia="Times New Roman" w:cs="Times New Roman"/>
              <w:color w:val="000000" w:themeColor="text1"/>
              <w:sz w:val="20"/>
              <w:szCs w:val="20"/>
            </w:rPr>
            <w:t>16500</w:t>
          </w:r>
        </w:p>
      </w:tc>
      <w:tc>
        <w:tcPr>
          <w:tcW w:w="3120" w:type="dxa"/>
          <w:tcBorders>
            <w:top w:val="nil"/>
            <w:left w:val="nil"/>
            <w:bottom w:val="nil"/>
            <w:right w:val="nil"/>
          </w:tcBorders>
          <w:tcMar>
            <w:left w:w="105" w:type="dxa"/>
            <w:right w:w="105" w:type="dxa"/>
          </w:tcMar>
          <w:vAlign w:val="bottom"/>
        </w:tcPr>
        <w:p w14:paraId="0AD2CE67" w14:textId="63B2B5C2" w:rsidR="40679CDF" w:rsidRDefault="40679CDF" w:rsidP="40679CDF">
          <w:pPr>
            <w:tabs>
              <w:tab w:val="center" w:pos="4680"/>
              <w:tab w:val="right" w:pos="9360"/>
            </w:tabs>
            <w:jc w:val="center"/>
            <w:rPr>
              <w:rFonts w:eastAsia="Times New Roman" w:cs="Times New Roman"/>
              <w:color w:val="000000" w:themeColor="text1"/>
              <w:sz w:val="20"/>
              <w:szCs w:val="20"/>
            </w:rPr>
          </w:pPr>
          <w:r w:rsidRPr="40679CDF">
            <w:rPr>
              <w:rFonts w:eastAsia="Times New Roman" w:cs="Times New Roman"/>
              <w:color w:val="000000" w:themeColor="text1"/>
              <w:sz w:val="20"/>
              <w:szCs w:val="20"/>
            </w:rPr>
            <w:t xml:space="preserve"> </w:t>
          </w:r>
          <w:r w:rsidR="005E5C90" w:rsidRPr="005E5C90">
            <w:rPr>
              <w:rFonts w:eastAsia="Times New Roman" w:cs="Times New Roman"/>
              <w:color w:val="000000" w:themeColor="text1"/>
              <w:sz w:val="20"/>
              <w:szCs w:val="20"/>
            </w:rPr>
            <w:fldChar w:fldCharType="begin"/>
          </w:r>
          <w:r w:rsidR="005E5C90" w:rsidRPr="005E5C90">
            <w:rPr>
              <w:rFonts w:eastAsia="Times New Roman" w:cs="Times New Roman"/>
              <w:color w:val="000000" w:themeColor="text1"/>
              <w:sz w:val="20"/>
              <w:szCs w:val="20"/>
            </w:rPr>
            <w:instrText xml:space="preserve"> PAGE   \* MERGEFORMAT </w:instrText>
          </w:r>
          <w:r w:rsidR="005E5C90" w:rsidRPr="005E5C90">
            <w:rPr>
              <w:rFonts w:eastAsia="Times New Roman" w:cs="Times New Roman"/>
              <w:color w:val="000000" w:themeColor="text1"/>
              <w:sz w:val="20"/>
              <w:szCs w:val="20"/>
            </w:rPr>
            <w:fldChar w:fldCharType="separate"/>
          </w:r>
          <w:r w:rsidR="005E5C90" w:rsidRPr="005E5C90">
            <w:rPr>
              <w:rFonts w:eastAsia="Times New Roman" w:cs="Times New Roman"/>
              <w:noProof/>
              <w:color w:val="000000" w:themeColor="text1"/>
              <w:sz w:val="20"/>
              <w:szCs w:val="20"/>
            </w:rPr>
            <w:t>1</w:t>
          </w:r>
          <w:r w:rsidR="005E5C90" w:rsidRPr="005E5C90">
            <w:rPr>
              <w:rFonts w:eastAsia="Times New Roman" w:cs="Times New Roman"/>
              <w:noProof/>
              <w:color w:val="000000" w:themeColor="text1"/>
              <w:sz w:val="20"/>
              <w:szCs w:val="20"/>
            </w:rPr>
            <w:fldChar w:fldCharType="end"/>
          </w:r>
        </w:p>
      </w:tc>
    </w:tr>
  </w:tbl>
  <w:p w14:paraId="2903CBC8" w14:textId="1D275F09" w:rsidR="00E5571B" w:rsidRDefault="00E5571B" w:rsidP="00F7796C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1FD40" w14:textId="77777777" w:rsidR="00655EBB" w:rsidRDefault="00655E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A3FB8" w14:textId="77777777" w:rsidR="008434BD" w:rsidRDefault="008434BD" w:rsidP="00E5571B">
      <w:pPr>
        <w:spacing w:after="0"/>
      </w:pPr>
      <w:r>
        <w:separator/>
      </w:r>
    </w:p>
  </w:footnote>
  <w:footnote w:type="continuationSeparator" w:id="0">
    <w:p w14:paraId="15CDB2C2" w14:textId="77777777" w:rsidR="008434BD" w:rsidRDefault="008434BD" w:rsidP="00E5571B">
      <w:pPr>
        <w:spacing w:after="0"/>
      </w:pPr>
      <w:r>
        <w:continuationSeparator/>
      </w:r>
    </w:p>
  </w:footnote>
  <w:footnote w:type="continuationNotice" w:id="1">
    <w:p w14:paraId="74F6FBC7" w14:textId="77777777" w:rsidR="008434BD" w:rsidRDefault="008434B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72D50" w14:textId="77777777" w:rsidR="00655EBB" w:rsidRDefault="00655E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42DA" w14:textId="7736561E" w:rsidR="00FA633A" w:rsidRDefault="00FA633A" w:rsidP="00FA633A">
    <w:pPr>
      <w:keepNext/>
      <w:spacing w:after="0"/>
      <w:rPr>
        <w:b/>
        <w:bCs/>
        <w:color w:val="000000" w:themeColor="text1"/>
      </w:rPr>
    </w:pPr>
    <w:r w:rsidRPr="0C6F845F">
      <w:rPr>
        <w:b/>
        <w:bCs/>
        <w:color w:val="000000" w:themeColor="text1"/>
      </w:rPr>
      <w:t xml:space="preserve">FORM </w:t>
    </w:r>
    <w:r>
      <w:rPr>
        <w:b/>
        <w:bCs/>
        <w:color w:val="000000" w:themeColor="text1"/>
      </w:rPr>
      <w:t>E</w:t>
    </w:r>
    <w:r w:rsidR="00655EBB">
      <w:rPr>
        <w:b/>
        <w:bCs/>
        <w:color w:val="000000" w:themeColor="text1"/>
      </w:rPr>
      <w:t>,</w:t>
    </w:r>
    <w:r w:rsidRPr="0C6F845F">
      <w:rPr>
        <w:b/>
        <w:bCs/>
        <w:color w:val="000000" w:themeColor="text1"/>
      </w:rPr>
      <w:t xml:space="preserve"> PROGRAM READINESS </w:t>
    </w:r>
    <w:r w:rsidR="00460CBF">
      <w:rPr>
        <w:b/>
        <w:bCs/>
        <w:color w:val="000000" w:themeColor="text1"/>
      </w:rPr>
      <w:t>FORM</w:t>
    </w:r>
  </w:p>
  <w:p w14:paraId="6A0E8488" w14:textId="4360BC74" w:rsidR="00655EBB" w:rsidRPr="00FB4DDD" w:rsidRDefault="00ED7442" w:rsidP="00FA633A">
    <w:pPr>
      <w:keepNext/>
      <w:spacing w:after="0"/>
      <w:rPr>
        <w:rFonts w:cs="Arial"/>
        <w:b/>
        <w:bCs/>
      </w:rPr>
    </w:pPr>
    <w:r>
      <w:rPr>
        <w:b/>
        <w:bCs/>
        <w:color w:val="000000" w:themeColor="text1"/>
      </w:rPr>
      <w:t xml:space="preserve">RFA </w:t>
    </w:r>
    <w:r w:rsidR="00655EBB">
      <w:rPr>
        <w:b/>
        <w:bCs/>
        <w:color w:val="000000" w:themeColor="text1"/>
      </w:rPr>
      <w:t>HHS0016500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675C5" w14:textId="77777777" w:rsidR="00655EBB" w:rsidRDefault="00655E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145"/>
    <w:multiLevelType w:val="hybridMultilevel"/>
    <w:tmpl w:val="673C0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E7178"/>
    <w:multiLevelType w:val="hybridMultilevel"/>
    <w:tmpl w:val="CD8E4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B77CB"/>
    <w:multiLevelType w:val="hybridMultilevel"/>
    <w:tmpl w:val="D8D61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80A80"/>
    <w:multiLevelType w:val="hybridMultilevel"/>
    <w:tmpl w:val="03C2A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2D0FCE"/>
    <w:multiLevelType w:val="hybridMultilevel"/>
    <w:tmpl w:val="EEBEA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279108">
    <w:abstractNumId w:val="2"/>
  </w:num>
  <w:num w:numId="2" w16cid:durableId="821234810">
    <w:abstractNumId w:val="1"/>
  </w:num>
  <w:num w:numId="3" w16cid:durableId="2127237236">
    <w:abstractNumId w:val="4"/>
  </w:num>
  <w:num w:numId="4" w16cid:durableId="17044920">
    <w:abstractNumId w:val="3"/>
  </w:num>
  <w:num w:numId="5" w16cid:durableId="1441099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EEA"/>
    <w:rsid w:val="00006BE1"/>
    <w:rsid w:val="00026F87"/>
    <w:rsid w:val="000314BC"/>
    <w:rsid w:val="000325A2"/>
    <w:rsid w:val="00034102"/>
    <w:rsid w:val="00044C31"/>
    <w:rsid w:val="00052C85"/>
    <w:rsid w:val="00052E6E"/>
    <w:rsid w:val="00060EFD"/>
    <w:rsid w:val="00081285"/>
    <w:rsid w:val="000A0DC6"/>
    <w:rsid w:val="000C7BA0"/>
    <w:rsid w:val="000D5501"/>
    <w:rsid w:val="00102401"/>
    <w:rsid w:val="0010433E"/>
    <w:rsid w:val="00120881"/>
    <w:rsid w:val="00130D1B"/>
    <w:rsid w:val="00136FD9"/>
    <w:rsid w:val="00142EAD"/>
    <w:rsid w:val="00143147"/>
    <w:rsid w:val="0015090F"/>
    <w:rsid w:val="00184C8A"/>
    <w:rsid w:val="001C0536"/>
    <w:rsid w:val="001C230F"/>
    <w:rsid w:val="001C34CF"/>
    <w:rsid w:val="001D51C8"/>
    <w:rsid w:val="001D6C60"/>
    <w:rsid w:val="001E17AF"/>
    <w:rsid w:val="001E2BE8"/>
    <w:rsid w:val="001E709A"/>
    <w:rsid w:val="001F6332"/>
    <w:rsid w:val="001F7D25"/>
    <w:rsid w:val="00205EEB"/>
    <w:rsid w:val="00210137"/>
    <w:rsid w:val="00214E62"/>
    <w:rsid w:val="00215FE4"/>
    <w:rsid w:val="0021775D"/>
    <w:rsid w:val="00224B6F"/>
    <w:rsid w:val="00226868"/>
    <w:rsid w:val="00232981"/>
    <w:rsid w:val="002404FA"/>
    <w:rsid w:val="00247A09"/>
    <w:rsid w:val="00251C23"/>
    <w:rsid w:val="00256EB9"/>
    <w:rsid w:val="00275D17"/>
    <w:rsid w:val="00276FF7"/>
    <w:rsid w:val="00282789"/>
    <w:rsid w:val="0029084A"/>
    <w:rsid w:val="002935C4"/>
    <w:rsid w:val="00297075"/>
    <w:rsid w:val="002A1A2A"/>
    <w:rsid w:val="002A2F8C"/>
    <w:rsid w:val="002A498B"/>
    <w:rsid w:val="002A5A82"/>
    <w:rsid w:val="002B1872"/>
    <w:rsid w:val="002B34EC"/>
    <w:rsid w:val="002D4F0C"/>
    <w:rsid w:val="0030635B"/>
    <w:rsid w:val="003101EF"/>
    <w:rsid w:val="00311E3B"/>
    <w:rsid w:val="00324ECB"/>
    <w:rsid w:val="00334123"/>
    <w:rsid w:val="003366B7"/>
    <w:rsid w:val="00346018"/>
    <w:rsid w:val="00362DDF"/>
    <w:rsid w:val="00365A0F"/>
    <w:rsid w:val="00367804"/>
    <w:rsid w:val="0037358D"/>
    <w:rsid w:val="00391A6A"/>
    <w:rsid w:val="00393112"/>
    <w:rsid w:val="003B122A"/>
    <w:rsid w:val="003B355C"/>
    <w:rsid w:val="003D393E"/>
    <w:rsid w:val="004113D0"/>
    <w:rsid w:val="0041340A"/>
    <w:rsid w:val="0042397A"/>
    <w:rsid w:val="00436E0B"/>
    <w:rsid w:val="00440097"/>
    <w:rsid w:val="004457BF"/>
    <w:rsid w:val="00460CBF"/>
    <w:rsid w:val="0046282B"/>
    <w:rsid w:val="004741D6"/>
    <w:rsid w:val="00474637"/>
    <w:rsid w:val="00477AE5"/>
    <w:rsid w:val="00491DD7"/>
    <w:rsid w:val="004A16DA"/>
    <w:rsid w:val="004D170B"/>
    <w:rsid w:val="004E1358"/>
    <w:rsid w:val="00501B6C"/>
    <w:rsid w:val="00503CB5"/>
    <w:rsid w:val="00511999"/>
    <w:rsid w:val="00513B20"/>
    <w:rsid w:val="005258A3"/>
    <w:rsid w:val="005377E4"/>
    <w:rsid w:val="005408B2"/>
    <w:rsid w:val="00542BF7"/>
    <w:rsid w:val="00544C93"/>
    <w:rsid w:val="0054612F"/>
    <w:rsid w:val="00557732"/>
    <w:rsid w:val="005815E9"/>
    <w:rsid w:val="005823A8"/>
    <w:rsid w:val="00591287"/>
    <w:rsid w:val="005922EA"/>
    <w:rsid w:val="00593959"/>
    <w:rsid w:val="00594421"/>
    <w:rsid w:val="005A5DA9"/>
    <w:rsid w:val="005A7335"/>
    <w:rsid w:val="005B613F"/>
    <w:rsid w:val="005D0DC7"/>
    <w:rsid w:val="005D25CA"/>
    <w:rsid w:val="005D2F5E"/>
    <w:rsid w:val="005E5684"/>
    <w:rsid w:val="005E5C90"/>
    <w:rsid w:val="005E7FFE"/>
    <w:rsid w:val="00606FD4"/>
    <w:rsid w:val="00607057"/>
    <w:rsid w:val="006118A1"/>
    <w:rsid w:val="00637685"/>
    <w:rsid w:val="00643B6E"/>
    <w:rsid w:val="00652787"/>
    <w:rsid w:val="00655EBB"/>
    <w:rsid w:val="00671C68"/>
    <w:rsid w:val="006821A9"/>
    <w:rsid w:val="0069283C"/>
    <w:rsid w:val="00694A9E"/>
    <w:rsid w:val="006D2E3E"/>
    <w:rsid w:val="006D37D7"/>
    <w:rsid w:val="006D3D4E"/>
    <w:rsid w:val="006D4FF6"/>
    <w:rsid w:val="006D5CF5"/>
    <w:rsid w:val="00724AF6"/>
    <w:rsid w:val="00727066"/>
    <w:rsid w:val="00734637"/>
    <w:rsid w:val="007528FB"/>
    <w:rsid w:val="007604AA"/>
    <w:rsid w:val="00770181"/>
    <w:rsid w:val="00771959"/>
    <w:rsid w:val="00773E12"/>
    <w:rsid w:val="007879AA"/>
    <w:rsid w:val="007978E1"/>
    <w:rsid w:val="007A6C03"/>
    <w:rsid w:val="007B6DEA"/>
    <w:rsid w:val="007B7699"/>
    <w:rsid w:val="007B7EA2"/>
    <w:rsid w:val="007D43BD"/>
    <w:rsid w:val="007E028B"/>
    <w:rsid w:val="007E2836"/>
    <w:rsid w:val="007E6D0B"/>
    <w:rsid w:val="00800488"/>
    <w:rsid w:val="00827F1E"/>
    <w:rsid w:val="00835E1F"/>
    <w:rsid w:val="00841FF3"/>
    <w:rsid w:val="00843449"/>
    <w:rsid w:val="008434BD"/>
    <w:rsid w:val="008652E1"/>
    <w:rsid w:val="008657E6"/>
    <w:rsid w:val="0087311B"/>
    <w:rsid w:val="0087795F"/>
    <w:rsid w:val="00885CF5"/>
    <w:rsid w:val="0089159A"/>
    <w:rsid w:val="00895056"/>
    <w:rsid w:val="00896B8D"/>
    <w:rsid w:val="008A008D"/>
    <w:rsid w:val="008A181C"/>
    <w:rsid w:val="008A24FA"/>
    <w:rsid w:val="008E7FEF"/>
    <w:rsid w:val="009029FE"/>
    <w:rsid w:val="009064AD"/>
    <w:rsid w:val="00907391"/>
    <w:rsid w:val="00916FC1"/>
    <w:rsid w:val="00925F3B"/>
    <w:rsid w:val="00936DE4"/>
    <w:rsid w:val="009379A9"/>
    <w:rsid w:val="0095116B"/>
    <w:rsid w:val="00955B24"/>
    <w:rsid w:val="0095790B"/>
    <w:rsid w:val="009614E7"/>
    <w:rsid w:val="00974A9D"/>
    <w:rsid w:val="00990460"/>
    <w:rsid w:val="009C48CA"/>
    <w:rsid w:val="009C6093"/>
    <w:rsid w:val="009C62FA"/>
    <w:rsid w:val="00A0065E"/>
    <w:rsid w:val="00A10DB3"/>
    <w:rsid w:val="00A12182"/>
    <w:rsid w:val="00A17BD4"/>
    <w:rsid w:val="00A30DAE"/>
    <w:rsid w:val="00A30EFF"/>
    <w:rsid w:val="00A42A74"/>
    <w:rsid w:val="00A67160"/>
    <w:rsid w:val="00A8791F"/>
    <w:rsid w:val="00A91379"/>
    <w:rsid w:val="00AA08CB"/>
    <w:rsid w:val="00AA141C"/>
    <w:rsid w:val="00AA3326"/>
    <w:rsid w:val="00AA3E59"/>
    <w:rsid w:val="00AE2B2A"/>
    <w:rsid w:val="00AF3F8F"/>
    <w:rsid w:val="00B30AA6"/>
    <w:rsid w:val="00B35E61"/>
    <w:rsid w:val="00B43F50"/>
    <w:rsid w:val="00B45260"/>
    <w:rsid w:val="00B524E9"/>
    <w:rsid w:val="00B82941"/>
    <w:rsid w:val="00BA0DF0"/>
    <w:rsid w:val="00BA7365"/>
    <w:rsid w:val="00BE51CE"/>
    <w:rsid w:val="00BF0A24"/>
    <w:rsid w:val="00BF102A"/>
    <w:rsid w:val="00BF32A9"/>
    <w:rsid w:val="00C02443"/>
    <w:rsid w:val="00C0336D"/>
    <w:rsid w:val="00C037B8"/>
    <w:rsid w:val="00C10542"/>
    <w:rsid w:val="00C107BA"/>
    <w:rsid w:val="00C20AAF"/>
    <w:rsid w:val="00C43736"/>
    <w:rsid w:val="00C4543F"/>
    <w:rsid w:val="00C557D8"/>
    <w:rsid w:val="00C66720"/>
    <w:rsid w:val="00C77AE4"/>
    <w:rsid w:val="00CA1DA4"/>
    <w:rsid w:val="00CA20A3"/>
    <w:rsid w:val="00CA2BE0"/>
    <w:rsid w:val="00CA4458"/>
    <w:rsid w:val="00CB39C6"/>
    <w:rsid w:val="00CC7129"/>
    <w:rsid w:val="00CD7433"/>
    <w:rsid w:val="00CE0EEA"/>
    <w:rsid w:val="00CF52D3"/>
    <w:rsid w:val="00CF7FB8"/>
    <w:rsid w:val="00D03CD3"/>
    <w:rsid w:val="00D21887"/>
    <w:rsid w:val="00D22C24"/>
    <w:rsid w:val="00D27530"/>
    <w:rsid w:val="00D30CDA"/>
    <w:rsid w:val="00D4114D"/>
    <w:rsid w:val="00D42E67"/>
    <w:rsid w:val="00D438BB"/>
    <w:rsid w:val="00D53223"/>
    <w:rsid w:val="00D62268"/>
    <w:rsid w:val="00D717E2"/>
    <w:rsid w:val="00D91CC2"/>
    <w:rsid w:val="00D96FA1"/>
    <w:rsid w:val="00DA4847"/>
    <w:rsid w:val="00DE4688"/>
    <w:rsid w:val="00DF1794"/>
    <w:rsid w:val="00E26D99"/>
    <w:rsid w:val="00E50EA9"/>
    <w:rsid w:val="00E5571B"/>
    <w:rsid w:val="00E60623"/>
    <w:rsid w:val="00E63774"/>
    <w:rsid w:val="00E71FEA"/>
    <w:rsid w:val="00E776B8"/>
    <w:rsid w:val="00E94B01"/>
    <w:rsid w:val="00E95E4D"/>
    <w:rsid w:val="00EA3277"/>
    <w:rsid w:val="00EC48E1"/>
    <w:rsid w:val="00ED58B5"/>
    <w:rsid w:val="00ED7387"/>
    <w:rsid w:val="00ED7442"/>
    <w:rsid w:val="00EE3035"/>
    <w:rsid w:val="00EF1BFD"/>
    <w:rsid w:val="00F01C1D"/>
    <w:rsid w:val="00F070D3"/>
    <w:rsid w:val="00F1042C"/>
    <w:rsid w:val="00F10B0C"/>
    <w:rsid w:val="00F300F5"/>
    <w:rsid w:val="00F32B9A"/>
    <w:rsid w:val="00F374E5"/>
    <w:rsid w:val="00F434BD"/>
    <w:rsid w:val="00F441E9"/>
    <w:rsid w:val="00F5031C"/>
    <w:rsid w:val="00F542C2"/>
    <w:rsid w:val="00F7796C"/>
    <w:rsid w:val="00F82105"/>
    <w:rsid w:val="00F9025E"/>
    <w:rsid w:val="00F916D1"/>
    <w:rsid w:val="00FA5856"/>
    <w:rsid w:val="00FA633A"/>
    <w:rsid w:val="00FA6628"/>
    <w:rsid w:val="00FB4C14"/>
    <w:rsid w:val="00FB5117"/>
    <w:rsid w:val="00FB7476"/>
    <w:rsid w:val="00FC044B"/>
    <w:rsid w:val="00FE13EB"/>
    <w:rsid w:val="00FF25F0"/>
    <w:rsid w:val="01EC0624"/>
    <w:rsid w:val="0289A489"/>
    <w:rsid w:val="04C3D31A"/>
    <w:rsid w:val="07DA8D5B"/>
    <w:rsid w:val="080CA485"/>
    <w:rsid w:val="0871EC95"/>
    <w:rsid w:val="0C6F845F"/>
    <w:rsid w:val="0FD5C5FF"/>
    <w:rsid w:val="131ADECC"/>
    <w:rsid w:val="1373C476"/>
    <w:rsid w:val="150EA7BE"/>
    <w:rsid w:val="154F37EA"/>
    <w:rsid w:val="16C37130"/>
    <w:rsid w:val="179106CF"/>
    <w:rsid w:val="185252E8"/>
    <w:rsid w:val="1AADEEEF"/>
    <w:rsid w:val="1AF87289"/>
    <w:rsid w:val="1B5B4113"/>
    <w:rsid w:val="1F1C360F"/>
    <w:rsid w:val="21281E12"/>
    <w:rsid w:val="21AC6881"/>
    <w:rsid w:val="227BD2D1"/>
    <w:rsid w:val="2588502E"/>
    <w:rsid w:val="26ECE5AB"/>
    <w:rsid w:val="2718196C"/>
    <w:rsid w:val="28378B15"/>
    <w:rsid w:val="2938F573"/>
    <w:rsid w:val="29A383F0"/>
    <w:rsid w:val="2A92E71B"/>
    <w:rsid w:val="2DED5393"/>
    <w:rsid w:val="2EE300FC"/>
    <w:rsid w:val="2EF3CC62"/>
    <w:rsid w:val="2FB3E33B"/>
    <w:rsid w:val="3084EB7E"/>
    <w:rsid w:val="30E5B247"/>
    <w:rsid w:val="32877611"/>
    <w:rsid w:val="33160D13"/>
    <w:rsid w:val="34C874EA"/>
    <w:rsid w:val="35611C4D"/>
    <w:rsid w:val="3608FD53"/>
    <w:rsid w:val="369681FE"/>
    <w:rsid w:val="37EDB712"/>
    <w:rsid w:val="3AC1F970"/>
    <w:rsid w:val="3BA904C8"/>
    <w:rsid w:val="3C0EC0B0"/>
    <w:rsid w:val="40679CDF"/>
    <w:rsid w:val="439369EB"/>
    <w:rsid w:val="467878C7"/>
    <w:rsid w:val="4AF48041"/>
    <w:rsid w:val="4B2A13C5"/>
    <w:rsid w:val="4CCBBF5D"/>
    <w:rsid w:val="4E6FDA3B"/>
    <w:rsid w:val="511F299D"/>
    <w:rsid w:val="524CC6A2"/>
    <w:rsid w:val="52A51C12"/>
    <w:rsid w:val="54F08F53"/>
    <w:rsid w:val="5FB3E52F"/>
    <w:rsid w:val="60C07535"/>
    <w:rsid w:val="60E57853"/>
    <w:rsid w:val="60FAD1FD"/>
    <w:rsid w:val="61169597"/>
    <w:rsid w:val="613B4152"/>
    <w:rsid w:val="668C65EE"/>
    <w:rsid w:val="6FA148D2"/>
    <w:rsid w:val="73646B69"/>
    <w:rsid w:val="73E3F93B"/>
    <w:rsid w:val="757189D1"/>
    <w:rsid w:val="76A2A1D6"/>
    <w:rsid w:val="7B4A612B"/>
    <w:rsid w:val="7E43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8E4341"/>
  <w15:chartTrackingRefBased/>
  <w15:docId w15:val="{7C86D27F-912D-4386-8EE0-C3738B1E8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CE0EEA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6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5571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5571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571B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606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62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62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6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623"/>
    <w:rPr>
      <w:rFonts w:ascii="Times New Roman" w:hAnsi="Times New Roman"/>
      <w:b/>
      <w:bCs/>
      <w:sz w:val="20"/>
      <w:szCs w:val="20"/>
    </w:rPr>
  </w:style>
  <w:style w:type="paragraph" w:customStyle="1" w:styleId="paragraph">
    <w:name w:val="paragraph"/>
    <w:basedOn w:val="Normal"/>
    <w:rsid w:val="00D91CC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rmaltextrun">
    <w:name w:val="normaltextrun"/>
    <w:basedOn w:val="DefaultParagraphFont"/>
    <w:rsid w:val="00D91CC2"/>
  </w:style>
  <w:style w:type="character" w:customStyle="1" w:styleId="eop">
    <w:name w:val="eop"/>
    <w:basedOn w:val="DefaultParagraphFont"/>
    <w:rsid w:val="00D91CC2"/>
  </w:style>
  <w:style w:type="character" w:styleId="Hyperlink">
    <w:name w:val="Hyperlink"/>
    <w:basedOn w:val="DefaultParagraphFont"/>
    <w:uiPriority w:val="99"/>
    <w:unhideWhenUsed/>
    <w:rsid w:val="00A42A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2A7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0460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E30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6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8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4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2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12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0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xas-sos.appianportalsgov.com/rules-and-meetings?chapter=356&amp;interface=VIEW_TAC&amp;part=1&amp;subchapter=B&amp;title=26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texas-sos.appianportalsgov.com/rules-and-meetings?chapter=356&amp;interface=VIEW_TAC&amp;part=1&amp;subchapter=B&amp;title=26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66cc60f9-bcf5-46de-a6a0-bcb6be8df5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125EC0C42874ABC900F9D7C41C733" ma:contentTypeVersion="14" ma:contentTypeDescription="Create a new document." ma:contentTypeScope="" ma:versionID="f6a989f0f78987f07a0b09642e8dbc2e">
  <xsd:schema xmlns:xsd="http://www.w3.org/2001/XMLSchema" xmlns:xs="http://www.w3.org/2001/XMLSchema" xmlns:p="http://schemas.microsoft.com/office/2006/metadata/properties" xmlns:ns2="7420d855-e0b5-4c18-8e7e-c5e5fb5fa997" xmlns:ns3="66cc60f9-bcf5-46de-a6a0-bcb6be8df586" xmlns:ns4="d853a810-d2a2-4c28-9ad9-9100c9a22e04" targetNamespace="http://schemas.microsoft.com/office/2006/metadata/properties" ma:root="true" ma:fieldsID="a74f36e2cae40f88368fd2213976318f" ns2:_="" ns3:_="" ns4:_="">
    <xsd:import namespace="7420d855-e0b5-4c18-8e7e-c5e5fb5fa997"/>
    <xsd:import namespace="66cc60f9-bcf5-46de-a6a0-bcb6be8df586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20d855-e0b5-4c18-8e7e-c5e5fb5fa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c60f9-bcf5-46de-a6a0-bcb6be8df5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30fc5230-8597-4015-a9be-8191c9c3a1e2}" ma:internalName="TaxCatchAll" ma:showField="CatchAllData" ma:web="7420d855-e0b5-4c18-8e7e-c5e5fb5fa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5DFA2-50E0-4683-B0DC-46CCD5D49088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66cc60f9-bcf5-46de-a6a0-bcb6be8df586"/>
  </ds:schemaRefs>
</ds:datastoreItem>
</file>

<file path=customXml/itemProps2.xml><?xml version="1.0" encoding="utf-8"?>
<ds:datastoreItem xmlns:ds="http://schemas.openxmlformats.org/officeDocument/2006/customXml" ds:itemID="{BA2F7169-B7FF-4FE9-AF15-E22A9BB91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C0B24-5F1E-46B1-A3F1-139350118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20d855-e0b5-4c18-8e7e-c5e5fb5fa997"/>
    <ds:schemaRef ds:uri="66cc60f9-bcf5-46de-a6a0-bcb6be8df586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997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Starkey,Crystal (HHSC)</dc:creator>
  <cp:keywords/>
  <dc:description/>
  <cp:lastModifiedBy>Deboer,Carolyn (HHSC)</cp:lastModifiedBy>
  <cp:revision>4</cp:revision>
  <dcterms:created xsi:type="dcterms:W3CDTF">2025-10-24T13:02:00Z</dcterms:created>
  <dcterms:modified xsi:type="dcterms:W3CDTF">2025-10-24T13:03:00Z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0x010100310125EC0C42874ABC900F9D7C41C733</vt:lpwstr>
  </property>
  <property fmtid="{D5CDD505-2E9C-101B-9397-08002B2CF9AE}" pid="3" name="MediaServiceImageTags">
    <vt:lpwstr/>
  </property>
</Properties>
</file>